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3265" w:rsidRPr="00783DB9" w:rsidRDefault="000B3265" w:rsidP="000B326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83DB9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Муниципальное казённое  общеобразовательное учреждение </w:t>
      </w:r>
      <w:r w:rsidRPr="00783DB9">
        <w:rPr>
          <w:rFonts w:ascii="Times New Roman" w:hAnsi="Times New Roman" w:cs="Times New Roman"/>
          <w:b/>
          <w:i/>
          <w:sz w:val="24"/>
          <w:szCs w:val="24"/>
        </w:rPr>
        <w:br/>
        <w:t>Средняя общеобразовательная школа №6</w:t>
      </w:r>
    </w:p>
    <w:p w:rsidR="000B3265" w:rsidRPr="00783DB9" w:rsidRDefault="000B3265" w:rsidP="000B326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83DB9">
        <w:rPr>
          <w:rFonts w:ascii="Times New Roman" w:hAnsi="Times New Roman" w:cs="Times New Roman"/>
          <w:b/>
          <w:i/>
          <w:sz w:val="24"/>
          <w:szCs w:val="24"/>
        </w:rPr>
        <w:t xml:space="preserve">Имени Героя России </w:t>
      </w:r>
      <w:proofErr w:type="spellStart"/>
      <w:r w:rsidRPr="00783DB9">
        <w:rPr>
          <w:rFonts w:ascii="Times New Roman" w:hAnsi="Times New Roman" w:cs="Times New Roman"/>
          <w:b/>
          <w:i/>
          <w:sz w:val="24"/>
          <w:szCs w:val="24"/>
        </w:rPr>
        <w:t>Шерстянникова</w:t>
      </w:r>
      <w:proofErr w:type="spellEnd"/>
      <w:r w:rsidRPr="00783DB9">
        <w:rPr>
          <w:rFonts w:ascii="Times New Roman" w:hAnsi="Times New Roman" w:cs="Times New Roman"/>
          <w:b/>
          <w:i/>
          <w:sz w:val="24"/>
          <w:szCs w:val="24"/>
        </w:rPr>
        <w:t xml:space="preserve"> Андрея Николаевича </w:t>
      </w:r>
      <w:r w:rsidRPr="00783DB9">
        <w:rPr>
          <w:rFonts w:ascii="Times New Roman" w:hAnsi="Times New Roman" w:cs="Times New Roman"/>
          <w:b/>
          <w:i/>
          <w:sz w:val="24"/>
          <w:szCs w:val="24"/>
        </w:rPr>
        <w:br/>
      </w:r>
      <w:proofErr w:type="spellStart"/>
      <w:r w:rsidRPr="00783DB9">
        <w:rPr>
          <w:rFonts w:ascii="Times New Roman" w:hAnsi="Times New Roman" w:cs="Times New Roman"/>
          <w:b/>
          <w:i/>
          <w:sz w:val="24"/>
          <w:szCs w:val="24"/>
        </w:rPr>
        <w:t>Усть-Кутского</w:t>
      </w:r>
      <w:proofErr w:type="spellEnd"/>
      <w:r w:rsidRPr="00783DB9">
        <w:rPr>
          <w:rFonts w:ascii="Times New Roman" w:hAnsi="Times New Roman" w:cs="Times New Roman"/>
          <w:b/>
          <w:i/>
          <w:sz w:val="24"/>
          <w:szCs w:val="24"/>
        </w:rPr>
        <w:t xml:space="preserve"> муниципального образования Иркутской области</w:t>
      </w:r>
    </w:p>
    <w:p w:rsidR="00D102B3" w:rsidRPr="00783DB9" w:rsidRDefault="00D102B3" w:rsidP="000B326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B3265" w:rsidRPr="00783DB9" w:rsidRDefault="000B3265" w:rsidP="000B3265">
      <w:pPr>
        <w:jc w:val="center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Урок географии по теме:</w:t>
      </w:r>
    </w:p>
    <w:p w:rsidR="00AD1700" w:rsidRPr="00783DB9" w:rsidRDefault="000B3265" w:rsidP="007A13C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 «</w:t>
      </w:r>
      <w:r w:rsidRPr="00783DB9">
        <w:rPr>
          <w:rFonts w:ascii="Times New Roman" w:hAnsi="Times New Roman" w:cs="Times New Roman"/>
          <w:b/>
          <w:sz w:val="24"/>
          <w:szCs w:val="24"/>
        </w:rPr>
        <w:t>Освоение территории и население Центральной России»</w:t>
      </w:r>
    </w:p>
    <w:p w:rsidR="00AD1700" w:rsidRPr="00783DB9" w:rsidRDefault="00AD1700" w:rsidP="000B326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3DB9">
        <w:rPr>
          <w:rFonts w:ascii="Times New Roman" w:hAnsi="Times New Roman" w:cs="Times New Roman"/>
          <w:b/>
          <w:sz w:val="24"/>
          <w:szCs w:val="24"/>
        </w:rPr>
        <w:t>Технологическая карта урока</w:t>
      </w:r>
    </w:p>
    <w:p w:rsidR="00AD1700" w:rsidRPr="00783DB9" w:rsidRDefault="00AD1700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783DB9">
        <w:rPr>
          <w:rFonts w:ascii="Times New Roman" w:hAnsi="Times New Roman" w:cs="Times New Roman"/>
          <w:b/>
          <w:sz w:val="24"/>
          <w:szCs w:val="24"/>
        </w:rPr>
        <w:t xml:space="preserve">ФИО учителя: </w:t>
      </w:r>
      <w:proofErr w:type="spellStart"/>
      <w:r w:rsidRPr="00783DB9">
        <w:rPr>
          <w:rFonts w:ascii="Times New Roman" w:hAnsi="Times New Roman" w:cs="Times New Roman"/>
          <w:b/>
          <w:sz w:val="24"/>
          <w:szCs w:val="24"/>
        </w:rPr>
        <w:t>Еланцева</w:t>
      </w:r>
      <w:proofErr w:type="spellEnd"/>
      <w:r w:rsidRPr="00783DB9">
        <w:rPr>
          <w:rFonts w:ascii="Times New Roman" w:hAnsi="Times New Roman" w:cs="Times New Roman"/>
          <w:b/>
          <w:sz w:val="24"/>
          <w:szCs w:val="24"/>
        </w:rPr>
        <w:t xml:space="preserve"> Анастасия Александровна, учитель географии МКОУ СОШ №6 </w:t>
      </w:r>
      <w:proofErr w:type="spellStart"/>
      <w:r w:rsidRPr="00783DB9">
        <w:rPr>
          <w:rFonts w:ascii="Times New Roman" w:hAnsi="Times New Roman" w:cs="Times New Roman"/>
          <w:b/>
          <w:sz w:val="24"/>
          <w:szCs w:val="24"/>
        </w:rPr>
        <w:t>им</w:t>
      </w:r>
      <w:proofErr w:type="gramStart"/>
      <w:r w:rsidRPr="00783DB9">
        <w:rPr>
          <w:rFonts w:ascii="Times New Roman" w:hAnsi="Times New Roman" w:cs="Times New Roman"/>
          <w:b/>
          <w:sz w:val="24"/>
          <w:szCs w:val="24"/>
        </w:rPr>
        <w:t>.Ш</w:t>
      </w:r>
      <w:proofErr w:type="gramEnd"/>
      <w:r w:rsidRPr="00783DB9">
        <w:rPr>
          <w:rFonts w:ascii="Times New Roman" w:hAnsi="Times New Roman" w:cs="Times New Roman"/>
          <w:b/>
          <w:sz w:val="24"/>
          <w:szCs w:val="24"/>
        </w:rPr>
        <w:t>ерстянникова</w:t>
      </w:r>
      <w:proofErr w:type="spellEnd"/>
      <w:r w:rsidRPr="00783DB9">
        <w:rPr>
          <w:rFonts w:ascii="Times New Roman" w:hAnsi="Times New Roman" w:cs="Times New Roman"/>
          <w:b/>
          <w:sz w:val="24"/>
          <w:szCs w:val="24"/>
        </w:rPr>
        <w:t xml:space="preserve"> А.Н. УКМО</w:t>
      </w:r>
    </w:p>
    <w:p w:rsidR="00AD1700" w:rsidRPr="00783DB9" w:rsidRDefault="00AD1700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Класс: 9</w:t>
      </w:r>
    </w:p>
    <w:p w:rsidR="00AD1700" w:rsidRPr="00783DB9" w:rsidRDefault="00AD1700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Тема урока: «Освоение территории и население Центральной России»</w:t>
      </w:r>
    </w:p>
    <w:p w:rsidR="00AD1700" w:rsidRPr="00783DB9" w:rsidRDefault="00AD1700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Учебник: </w:t>
      </w:r>
      <w:r w:rsidR="00E620FE" w:rsidRPr="00783DB9">
        <w:rPr>
          <w:rFonts w:ascii="Times New Roman" w:hAnsi="Times New Roman" w:cs="Times New Roman"/>
          <w:sz w:val="24"/>
          <w:szCs w:val="24"/>
        </w:rPr>
        <w:t>Алексеев А.И., Николина В.В., Липкина Е.К. и др. «География 9кл</w:t>
      </w:r>
      <w:proofErr w:type="gramStart"/>
      <w:r w:rsidR="00E620FE" w:rsidRPr="00783DB9">
        <w:rPr>
          <w:rFonts w:ascii="Times New Roman" w:hAnsi="Times New Roman" w:cs="Times New Roman"/>
          <w:sz w:val="24"/>
          <w:szCs w:val="24"/>
        </w:rPr>
        <w:t>.»</w:t>
      </w:r>
      <w:proofErr w:type="gramEnd"/>
      <w:r w:rsidR="00E620FE" w:rsidRPr="00783DB9">
        <w:rPr>
          <w:rFonts w:ascii="Times New Roman" w:hAnsi="Times New Roman" w:cs="Times New Roman"/>
          <w:sz w:val="24"/>
          <w:szCs w:val="24"/>
        </w:rPr>
        <w:t>, -М.:»Просвещение», 2019г. (УМК «Полярная звезда»)</w:t>
      </w:r>
    </w:p>
    <w:p w:rsidR="00E620FE" w:rsidRPr="00783DB9" w:rsidRDefault="00E620FE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Тип урока: Открытие новых знаний</w:t>
      </w:r>
    </w:p>
    <w:p w:rsidR="00E620FE" w:rsidRPr="00783DB9" w:rsidRDefault="00E620FE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783DB9">
        <w:rPr>
          <w:rFonts w:ascii="Times New Roman" w:hAnsi="Times New Roman" w:cs="Times New Roman"/>
          <w:sz w:val="24"/>
          <w:szCs w:val="24"/>
        </w:rPr>
        <w:t>Методы и приемы обучения: критическое мышление, проблемный, беседа, работа с атласом, учебником, табличными и статистическими данными, составление характеристики народов, тестирование, работа с презентациями, сообщения учащихся.</w:t>
      </w:r>
      <w:proofErr w:type="gramEnd"/>
    </w:p>
    <w:p w:rsidR="00E620FE" w:rsidRPr="00783DB9" w:rsidRDefault="00E620FE" w:rsidP="00AD170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Формы работы: индивидуальная, парная, фронтальная</w:t>
      </w:r>
    </w:p>
    <w:p w:rsidR="00350546" w:rsidRPr="00783DB9" w:rsidRDefault="00C219AA" w:rsidP="00350546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Цель урока: </w:t>
      </w:r>
      <w:r w:rsidR="00350546" w:rsidRPr="00783DB9">
        <w:rPr>
          <w:rFonts w:ascii="Times New Roman" w:hAnsi="Times New Roman" w:cs="Times New Roman"/>
          <w:sz w:val="24"/>
          <w:szCs w:val="24"/>
        </w:rPr>
        <w:t>Раскрыть, как осуществлялось заселение территории Центральной России. Определить, какие народы живут в Центральной</w:t>
      </w:r>
      <w:r w:rsidR="007A13C0" w:rsidRPr="00783DB9">
        <w:rPr>
          <w:rFonts w:ascii="Times New Roman" w:hAnsi="Times New Roman" w:cs="Times New Roman"/>
          <w:sz w:val="24"/>
          <w:szCs w:val="24"/>
        </w:rPr>
        <w:t xml:space="preserve">  Рос</w:t>
      </w:r>
      <w:r w:rsidR="00350546" w:rsidRPr="00783DB9">
        <w:rPr>
          <w:rFonts w:ascii="Times New Roman" w:hAnsi="Times New Roman" w:cs="Times New Roman"/>
          <w:sz w:val="24"/>
          <w:szCs w:val="24"/>
        </w:rPr>
        <w:t>сии.</w:t>
      </w:r>
    </w:p>
    <w:p w:rsidR="00350546" w:rsidRPr="00783DB9" w:rsidRDefault="00A96B5F" w:rsidP="00350546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Задачи:  </w:t>
      </w:r>
      <w:r w:rsidR="00350546" w:rsidRPr="00783DB9">
        <w:rPr>
          <w:rFonts w:ascii="Times New Roman" w:hAnsi="Times New Roman" w:cs="Times New Roman"/>
          <w:sz w:val="24"/>
          <w:szCs w:val="24"/>
        </w:rPr>
        <w:t>1. Образовательные: Определение влияние географического положения, природных условий и ресурсов района на процесс хозяйственного освоения территории</w:t>
      </w:r>
      <w:r w:rsidR="009F0FE6" w:rsidRPr="00783DB9">
        <w:rPr>
          <w:rFonts w:ascii="Times New Roman" w:hAnsi="Times New Roman" w:cs="Times New Roman"/>
          <w:sz w:val="24"/>
          <w:szCs w:val="24"/>
        </w:rPr>
        <w:t>, знание языковых семей,</w:t>
      </w:r>
      <w:r w:rsidR="00350546" w:rsidRPr="00783DB9">
        <w:rPr>
          <w:rFonts w:ascii="Times New Roman" w:hAnsi="Times New Roman" w:cs="Times New Roman"/>
          <w:sz w:val="24"/>
          <w:szCs w:val="24"/>
        </w:rPr>
        <w:t xml:space="preserve"> языковых групп и народов, населяющих Центральную Россию. </w:t>
      </w:r>
    </w:p>
    <w:p w:rsidR="00704FDE" w:rsidRPr="00783DB9" w:rsidRDefault="00350546" w:rsidP="00704FDE">
      <w:pPr>
        <w:pStyle w:val="a4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2.Воспитательные: </w:t>
      </w:r>
      <w:r w:rsidR="009F0FE6" w:rsidRPr="00783DB9">
        <w:rPr>
          <w:rFonts w:ascii="Times New Roman" w:hAnsi="Times New Roman" w:cs="Times New Roman"/>
          <w:sz w:val="24"/>
          <w:szCs w:val="24"/>
        </w:rPr>
        <w:t>Формирование осознанного, толерантного отношения к другому человеку, его мнению, мировоззрению, культуре, языку, вере, гражданской позиции, к истории, культуре, религии, традициям,</w:t>
      </w:r>
      <w:proofErr w:type="gramStart"/>
      <w:r w:rsidR="009F0FE6" w:rsidRPr="00783DB9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9F0FE6" w:rsidRPr="00783DB9">
        <w:rPr>
          <w:rFonts w:ascii="Times New Roman" w:hAnsi="Times New Roman" w:cs="Times New Roman"/>
          <w:sz w:val="24"/>
          <w:szCs w:val="24"/>
        </w:rPr>
        <w:t xml:space="preserve"> ценностям народов  мира;</w:t>
      </w:r>
    </w:p>
    <w:p w:rsidR="00704FDE" w:rsidRPr="00783DB9" w:rsidRDefault="00704FDE" w:rsidP="00704FDE">
      <w:pPr>
        <w:pStyle w:val="a4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3. Развивающие: Формировать познавательный интерес через использование ИКТ,</w:t>
      </w:r>
    </w:p>
    <w:p w:rsidR="009F0FE6" w:rsidRPr="00783DB9" w:rsidRDefault="009F0FE6" w:rsidP="00704FDE">
      <w:pPr>
        <w:pStyle w:val="a4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умения устанавливать причинно-следственные с</w:t>
      </w:r>
      <w:r w:rsidR="00704FDE" w:rsidRPr="00783DB9">
        <w:rPr>
          <w:rFonts w:ascii="Times New Roman" w:hAnsi="Times New Roman" w:cs="Times New Roman"/>
          <w:sz w:val="24"/>
          <w:szCs w:val="24"/>
        </w:rPr>
        <w:t>вязи, составлять характеристики народов</w:t>
      </w:r>
      <w:r w:rsidRPr="00783DB9">
        <w:rPr>
          <w:rFonts w:ascii="Times New Roman" w:hAnsi="Times New Roman" w:cs="Times New Roman"/>
          <w:sz w:val="24"/>
          <w:szCs w:val="24"/>
        </w:rPr>
        <w:t>, навыки работы с картами и статистическими материалами;</w:t>
      </w:r>
    </w:p>
    <w:p w:rsidR="000A0011" w:rsidRPr="00783DB9" w:rsidRDefault="00704FDE" w:rsidP="000A001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lastRenderedPageBreak/>
        <w:t>Планируемые результаты: 1.</w:t>
      </w:r>
      <w:r w:rsidRPr="00783DB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783DB9">
        <w:rPr>
          <w:rFonts w:ascii="Times New Roman" w:hAnsi="Times New Roman" w:cs="Times New Roman"/>
          <w:sz w:val="24"/>
          <w:szCs w:val="24"/>
        </w:rPr>
        <w:t>Предметные</w:t>
      </w:r>
      <w:r w:rsidR="000A0011" w:rsidRPr="00783DB9">
        <w:rPr>
          <w:rFonts w:ascii="Times New Roman" w:hAnsi="Times New Roman" w:cs="Times New Roman"/>
          <w:sz w:val="24"/>
          <w:szCs w:val="24"/>
        </w:rPr>
        <w:t xml:space="preserve">: Знать понятия по изучаемой теме, особенности заселения территории Центральной России. Языковые семьи и группы, к которым относятся народы Центральной России, их основные ремесла и промыслы, хозяйственную деятельность. </w:t>
      </w:r>
    </w:p>
    <w:p w:rsidR="000A0011" w:rsidRPr="00783DB9" w:rsidRDefault="000A0011" w:rsidP="000A0011">
      <w:pPr>
        <w:pStyle w:val="a4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2.Метапредметные: Умение говорить, аргументировать, выбирать нужную информацию. Планирование и регуляция и контроль своей деятельности. Умение работать с картами атласа, статистическими  и табличными данными.</w:t>
      </w:r>
    </w:p>
    <w:p w:rsidR="000B3265" w:rsidRPr="00783DB9" w:rsidRDefault="000A0011" w:rsidP="000A0011">
      <w:pPr>
        <w:pStyle w:val="a4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 3. Личностные: Формирование уважительного и доброжелательного отношения к людям, их культуре, мнению, мировоззрению. Толерантное отношение к представителям разных народов России.</w:t>
      </w:r>
    </w:p>
    <w:p w:rsidR="00A96B5F" w:rsidRPr="00783DB9" w:rsidRDefault="00350546" w:rsidP="00A96B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Ценностный ко</w:t>
      </w:r>
      <w:r w:rsidR="000A0011" w:rsidRPr="00783DB9">
        <w:rPr>
          <w:rFonts w:ascii="Times New Roman" w:hAnsi="Times New Roman" w:cs="Times New Roman"/>
          <w:sz w:val="24"/>
          <w:szCs w:val="24"/>
        </w:rPr>
        <w:t>мпонент урока: разнообразие ви</w:t>
      </w:r>
      <w:r w:rsidRPr="00783DB9">
        <w:rPr>
          <w:rFonts w:ascii="Times New Roman" w:hAnsi="Times New Roman" w:cs="Times New Roman"/>
          <w:sz w:val="24"/>
          <w:szCs w:val="24"/>
        </w:rPr>
        <w:t>дов деятельности и под</w:t>
      </w:r>
      <w:r w:rsidR="000A0011" w:rsidRPr="00783DB9">
        <w:rPr>
          <w:rFonts w:ascii="Times New Roman" w:hAnsi="Times New Roman" w:cs="Times New Roman"/>
          <w:sz w:val="24"/>
          <w:szCs w:val="24"/>
        </w:rPr>
        <w:t>вижность населения — залог раз</w:t>
      </w:r>
      <w:r w:rsidRPr="00783DB9">
        <w:rPr>
          <w:rFonts w:ascii="Times New Roman" w:hAnsi="Times New Roman" w:cs="Times New Roman"/>
          <w:sz w:val="24"/>
          <w:szCs w:val="24"/>
        </w:rPr>
        <w:t>вития Центральной России;</w:t>
      </w:r>
    </w:p>
    <w:p w:rsidR="00156E1C" w:rsidRPr="00783DB9" w:rsidRDefault="00156E1C" w:rsidP="00A96B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 xml:space="preserve">Средства обучения: </w:t>
      </w:r>
      <w:proofErr w:type="gramStart"/>
      <w:r w:rsidRPr="00783DB9">
        <w:rPr>
          <w:rFonts w:ascii="Times New Roman" w:hAnsi="Times New Roman" w:cs="Times New Roman"/>
          <w:sz w:val="24"/>
          <w:szCs w:val="24"/>
        </w:rPr>
        <w:t xml:space="preserve">Карты атласа «Плотность населения России», «Народы России», презентации, проектор, компьютер, тесты, тексты </w:t>
      </w:r>
      <w:proofErr w:type="gramEnd"/>
    </w:p>
    <w:p w:rsidR="00156E1C" w:rsidRPr="00783DB9" w:rsidRDefault="00156E1C" w:rsidP="00A96B5F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783DB9">
        <w:rPr>
          <w:rFonts w:ascii="Times New Roman" w:hAnsi="Times New Roman" w:cs="Times New Roman"/>
          <w:sz w:val="24"/>
          <w:szCs w:val="24"/>
        </w:rPr>
        <w:t>Географическая</w:t>
      </w:r>
      <w:proofErr w:type="gramEnd"/>
      <w:r w:rsidRPr="00783DB9">
        <w:rPr>
          <w:rFonts w:ascii="Times New Roman" w:hAnsi="Times New Roman" w:cs="Times New Roman"/>
          <w:sz w:val="24"/>
          <w:szCs w:val="24"/>
        </w:rPr>
        <w:t xml:space="preserve"> номенклатуры и термины: </w:t>
      </w:r>
      <w:proofErr w:type="gramStart"/>
      <w:r w:rsidRPr="00783DB9">
        <w:rPr>
          <w:rFonts w:ascii="Times New Roman" w:hAnsi="Times New Roman" w:cs="Times New Roman"/>
          <w:sz w:val="24"/>
          <w:szCs w:val="24"/>
        </w:rPr>
        <w:t>Центральный район, Волго-Вятский район, Центрально-Черноземный район, демография, этнография, этнос, языковые семьи, группы, народы Центральной России.</w:t>
      </w:r>
      <w:proofErr w:type="gramEnd"/>
    </w:p>
    <w:p w:rsidR="00A96B5F" w:rsidRPr="00783DB9" w:rsidRDefault="00A96B5F" w:rsidP="00A96B5F">
      <w:pPr>
        <w:rPr>
          <w:rFonts w:ascii="Times New Roman" w:hAnsi="Times New Roman" w:cs="Times New Roman"/>
          <w:sz w:val="24"/>
          <w:szCs w:val="24"/>
        </w:rPr>
      </w:pPr>
    </w:p>
    <w:p w:rsidR="00E52394" w:rsidRPr="00783DB9" w:rsidRDefault="00E52394" w:rsidP="00A96B5F">
      <w:p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Урок был проведен для родителей  9 – го  класса в День открытых дверей</w:t>
      </w:r>
    </w:p>
    <w:p w:rsidR="00E52394" w:rsidRPr="00783DB9" w:rsidRDefault="00E52394" w:rsidP="00A96B5F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5134" w:type="dxa"/>
        <w:tblLook w:val="04A0"/>
      </w:tblPr>
      <w:tblGrid>
        <w:gridCol w:w="2370"/>
        <w:gridCol w:w="6580"/>
        <w:gridCol w:w="6184"/>
      </w:tblGrid>
      <w:tr w:rsidR="00B25D28" w:rsidRPr="00783DB9" w:rsidTr="00150656">
        <w:tc>
          <w:tcPr>
            <w:tcW w:w="2370" w:type="dxa"/>
          </w:tcPr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Этапы урока</w:t>
            </w:r>
          </w:p>
        </w:tc>
        <w:tc>
          <w:tcPr>
            <w:tcW w:w="6580" w:type="dxa"/>
          </w:tcPr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  <w:p w:rsidR="00A25F3C" w:rsidRPr="00783DB9" w:rsidRDefault="00A25F3C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AF6BCD" w:rsidP="00AF6B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Деятельность 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572E50" w:rsidP="00572E5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этап.</w:t>
            </w:r>
          </w:p>
          <w:p w:rsidR="00572E50" w:rsidRPr="00783DB9" w:rsidRDefault="00572E50" w:rsidP="00572E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AF6BCD" w:rsidRPr="00783DB9" w:rsidRDefault="00572E50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Приветствие.</w:t>
            </w:r>
          </w:p>
        </w:tc>
        <w:tc>
          <w:tcPr>
            <w:tcW w:w="6184" w:type="dxa"/>
          </w:tcPr>
          <w:p w:rsidR="00AF6BCD" w:rsidRPr="00783DB9" w:rsidRDefault="00572E50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Приветствие.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572E50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Актуализация.</w:t>
            </w:r>
          </w:p>
          <w:p w:rsidR="00572E50" w:rsidRPr="00783DB9" w:rsidRDefault="00572E50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Целеполагание</w:t>
            </w:r>
            <w:proofErr w:type="spellEnd"/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572E50" w:rsidRPr="00783DB9" w:rsidRDefault="00572E50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572E50" w:rsidRPr="00783DB9" w:rsidRDefault="00572E50" w:rsidP="00572E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на доску подумайте, что может объединять следующие иллюстрации: </w:t>
            </w:r>
            <w:r w:rsidR="00B25D28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Московский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Кремль,</w:t>
            </w:r>
            <w:r w:rsidR="00B25D28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Береза, портрет девушки в русском народном костюме, матрешка. О чем пойдет речь на сегодняшнем уроке?</w:t>
            </w:r>
          </w:p>
          <w:p w:rsidR="00572E50" w:rsidRPr="00783DB9" w:rsidRDefault="00572E50" w:rsidP="00572E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572E50" w:rsidP="00572E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Все эти три объекта являются символами не только всей России, а отдельной ее части – Центральной России.</w:t>
            </w:r>
            <w:r w:rsidR="00B25D28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 w:rsidR="00B25D28"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прошлом уроке мы рассмотрели географическое положение Центральной России, а сегодня мы остановимся на теме «Освоение территории и население Центральной России» Зачем нам изучать эту тему?</w:t>
            </w:r>
          </w:p>
        </w:tc>
        <w:tc>
          <w:tcPr>
            <w:tcW w:w="6184" w:type="dxa"/>
          </w:tcPr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Обучающиеся предлагают свои варианты темы урока и его цели</w:t>
            </w:r>
          </w:p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5D28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B25D2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Ребята говорят о необходимости изучения истории и географии своей Родины, своего народа, о патриотизме.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B25D28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Проверка домашнего задания</w:t>
            </w:r>
          </w:p>
        </w:tc>
        <w:tc>
          <w:tcPr>
            <w:tcW w:w="6580" w:type="dxa"/>
          </w:tcPr>
          <w:p w:rsidR="00AF6BCD" w:rsidRPr="00783DB9" w:rsidRDefault="00845D6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Выполнение теста.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1. Какой район не входит в состав Центральной России?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Центральный;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Центрально-Чернозёмный;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Волго-Вятский;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Г) Северный.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2. Связи с окраинами Центральной Росси осуществлялись в 11-16 веках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по рекам;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по грунтовым дорогам;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по морям.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3. Центральная Россия имеет ….. положение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периферийное;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столичное;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приграничное.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4. Соседними странами, имеющими границу с Центральной Россией, являются: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Украина;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Беларусь;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Молдавия;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Г) Литва.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5. Транспортная сеть Центральной России представлена: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автомобильными дорогами;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железными дорогами;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трубопроводами;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Г) всеми видами транспорта.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6. Центральная Россия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proofErr w:type="gramStart"/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богата</w:t>
            </w:r>
            <w:proofErr w:type="gramEnd"/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природными ресурсами;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не богата природными ресурсами.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7. В Центральной России есть крупное месторождение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бурого угля;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торфа;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фосфоритов;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Г) железной руды.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8. Развитию экономики Центральной России благоприятствуют</w:t>
            </w:r>
          </w:p>
          <w:p w:rsidR="00FC5503" w:rsidRPr="00783DB9" w:rsidRDefault="00FC5503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А) природные условия и ЭГП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Б) полезные ископаемые;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В) все ответы</w:t>
            </w:r>
          </w:p>
          <w:p w:rsidR="00FC5503" w:rsidRPr="00783DB9" w:rsidRDefault="00FC5503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Правильные о</w:t>
            </w:r>
            <w:r w:rsidR="00FC5503"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тветы:1Г 2А 3Б 4АБГ 5Г 6Б 7Г 8В</w:t>
            </w:r>
          </w:p>
          <w:p w:rsidR="00845D6B" w:rsidRPr="00783DB9" w:rsidRDefault="00845D6B" w:rsidP="00845D6B">
            <w:pPr>
              <w:spacing w:after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 оценки </w:t>
            </w:r>
            <w:r w:rsidRPr="00783D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(самооценки)</w:t>
            </w:r>
          </w:p>
          <w:p w:rsidR="00845D6B" w:rsidRPr="00783DB9" w:rsidRDefault="0035559F" w:rsidP="00845D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“5” – 10 правильных ответа;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“4” – 9 -7;</w:t>
            </w: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“3” – 6-4</w:t>
            </w:r>
            <w:r w:rsidR="00845D6B"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r w:rsidR="00845D6B"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“2” – 3-0.</w:t>
            </w:r>
          </w:p>
          <w:p w:rsidR="00845D6B" w:rsidRPr="00783DB9" w:rsidRDefault="00845D6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845D6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Обучающиеся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тест. Меняются работами. Работа в парах. По шаблону проверяют тесты. Используя критерии, оценивают друг друга.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845D6B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Этап усвоения новых знаний</w:t>
            </w:r>
          </w:p>
        </w:tc>
        <w:tc>
          <w:tcPr>
            <w:tcW w:w="6580" w:type="dxa"/>
          </w:tcPr>
          <w:p w:rsidR="00AF79FF" w:rsidRPr="00783DB9" w:rsidRDefault="00E80A2A" w:rsidP="00AF79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Центральные районы европейской части России - это территория, где начиналось фор</w:t>
            </w:r>
            <w:r w:rsidR="00AF79FF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мирование Русского государства. </w:t>
            </w:r>
          </w:p>
          <w:p w:rsidR="006A176F" w:rsidRPr="00783DB9" w:rsidRDefault="00AF79FF" w:rsidP="00AF79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Работа с учебником.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proofErr w:type="gramStart"/>
            <w:r w:rsidR="0016646D" w:rsidRPr="00783DB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Откройте п22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рочитайте текст на стр.88</w:t>
            </w:r>
            <w:r w:rsidR="006A176F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кратко ответьте на вопросы, записанные на доске: (в тетради)</w:t>
            </w:r>
          </w:p>
          <w:p w:rsidR="006A176F" w:rsidRPr="00783DB9" w:rsidRDefault="006A176F" w:rsidP="00AF79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1) Когда и за счет чего сложилось население Центральной России?</w:t>
            </w:r>
          </w:p>
          <w:p w:rsidR="006A176F" w:rsidRPr="00783DB9" w:rsidRDefault="006A176F" w:rsidP="00AF79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2) Какие города Центральной России самые древние?</w:t>
            </w:r>
          </w:p>
          <w:p w:rsidR="00AF6BCD" w:rsidRPr="00783DB9" w:rsidRDefault="006A176F" w:rsidP="00AF79F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3) Как повлияло татаро-монгольское нашествие на заселение?</w:t>
            </w:r>
          </w:p>
        </w:tc>
        <w:tc>
          <w:tcPr>
            <w:tcW w:w="6184" w:type="dxa"/>
          </w:tcPr>
          <w:p w:rsidR="00851485" w:rsidRPr="00783DB9" w:rsidRDefault="008514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8514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6A176F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Обучающиеся </w:t>
            </w:r>
            <w:r w:rsidR="006A176F"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работают с текстом учебника</w:t>
            </w:r>
            <w:r w:rsidR="006A176F" w:rsidRPr="00783DB9">
              <w:rPr>
                <w:rFonts w:ascii="Times New Roman" w:hAnsi="Times New Roman" w:cs="Times New Roman"/>
                <w:sz w:val="24"/>
                <w:szCs w:val="24"/>
              </w:rPr>
              <w:t>, отвечают на вопросы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6646D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письменно,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 тетради.</w:t>
            </w:r>
            <w:proofErr w:type="gramEnd"/>
          </w:p>
          <w:p w:rsidR="00851485" w:rsidRPr="00783DB9" w:rsidRDefault="008514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46D" w:rsidRPr="00783DB9" w:rsidRDefault="0016646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1485" w:rsidRPr="00783DB9" w:rsidRDefault="008514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2. Отвечают на вопросы устно,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делают вывод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о том, что население Центральной России сложилось за счет смешения славян, проникавших на эту территорию с юго-запада начиная с 6 века, с финно-угорскими племенами. Формирование население шло длительное время. К 9в. были построены города Муром, Смоленск, Ростов. В степной зоне населенные пункты подвергались постоянным набегам монголо-татарских племен. Поэтому, население уходило в лес. Жизнь здесь была безопаснее. </w:t>
            </w:r>
            <w:r w:rsidR="0016646D" w:rsidRPr="00783DB9">
              <w:rPr>
                <w:rFonts w:ascii="Times New Roman" w:hAnsi="Times New Roman" w:cs="Times New Roman"/>
                <w:sz w:val="24"/>
                <w:szCs w:val="24"/>
              </w:rPr>
              <w:t>Концентрация населения увеличивалась. Особенно вокруг Москвы, упоминание о которой появилось уже в летописях в 1147году.</w:t>
            </w:r>
            <w:r w:rsidR="00E33A21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По мере своего укрепления Московское государство продвигало границы все дальше к югу и востоку.</w:t>
            </w:r>
          </w:p>
          <w:p w:rsidR="00851485" w:rsidRPr="00783DB9" w:rsidRDefault="008514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A006F7" w:rsidRPr="00783DB9" w:rsidRDefault="00A006F7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16646D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r w:rsidR="009A6A51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006F7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A006F7"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таблицей учебника на стр. 222 Работа со статистическими и табличными данными.</w:t>
            </w:r>
          </w:p>
          <w:p w:rsidR="00A006F7" w:rsidRPr="00783DB9" w:rsidRDefault="00A006F7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А) Найти площадь Центральной России</w:t>
            </w:r>
          </w:p>
          <w:p w:rsidR="00A006F7" w:rsidRPr="00783DB9" w:rsidRDefault="00A006F7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Б) Численность населения</w:t>
            </w:r>
          </w:p>
          <w:p w:rsidR="00A006F7" w:rsidRPr="00783DB9" w:rsidRDefault="00A006F7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В) Найти  плотность населения</w:t>
            </w:r>
          </w:p>
          <w:p w:rsidR="00A006F7" w:rsidRPr="00783DB9" w:rsidRDefault="00A006F7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Г) Сравнить плотность населения, которую Вы нашли с плотностью карты атласа на стр.12</w:t>
            </w:r>
          </w:p>
          <w:p w:rsidR="00A173BC" w:rsidRPr="00783DB9" w:rsidRDefault="00A173BC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Д) Найти долю городского и сельского населения</w:t>
            </w:r>
          </w:p>
        </w:tc>
        <w:tc>
          <w:tcPr>
            <w:tcW w:w="6184" w:type="dxa"/>
          </w:tcPr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6BCD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74EC4"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Работают с таблицей на стр.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222</w:t>
            </w:r>
          </w:p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А) Находят площадь ЦР: 916 000 км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783DB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)Ч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исленность населения: 46 548 000 чел.=46 млн. (</w:t>
            </w:r>
            <w:r w:rsidRPr="00783DB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)П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лотность населения по формуле. </w:t>
            </w:r>
            <w:proofErr w:type="spell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= Н/S</w:t>
            </w:r>
          </w:p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Работают с картой «Плотность населения России»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стр.12 атласа</w:t>
            </w:r>
          </w:p>
          <w:p w:rsidR="00A006F7" w:rsidRPr="00783DB9" w:rsidRDefault="00A173BC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Д) 75% городское, 25% сельское население</w:t>
            </w:r>
          </w:p>
          <w:p w:rsidR="00A006F7" w:rsidRPr="00783DB9" w:rsidRDefault="00A006F7" w:rsidP="00A006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2A4A60" w:rsidRPr="00783DB9" w:rsidRDefault="00E33A21" w:rsidP="0069180B">
            <w:pPr>
              <w:pStyle w:val="a5"/>
              <w:shd w:val="clear" w:color="auto" w:fill="FFFFFF"/>
              <w:spacing w:before="0" w:beforeAutospacing="0" w:after="0" w:afterAutospacing="0"/>
            </w:pPr>
            <w:r w:rsidRPr="00783DB9">
              <w:t xml:space="preserve">Самым многочисленным народом Центральной России  являются </w:t>
            </w:r>
            <w:r w:rsidR="0069180B" w:rsidRPr="00783DB9">
              <w:t xml:space="preserve">русские. </w:t>
            </w:r>
            <w:r w:rsidR="004A5BD4" w:rsidRPr="00783DB9">
              <w:t xml:space="preserve"> </w:t>
            </w:r>
            <w:r w:rsidR="002A4A60" w:rsidRPr="00783DB9">
              <w:t xml:space="preserve">Предков русских в старину называли Великороссами. </w:t>
            </w:r>
            <w:r w:rsidR="002A4A60" w:rsidRPr="00783DB9">
              <w:rPr>
                <w:b/>
              </w:rPr>
              <w:t>Портреты размещены на доске.</w:t>
            </w:r>
          </w:p>
          <w:p w:rsidR="004A5BD4" w:rsidRPr="00783DB9" w:rsidRDefault="0069180B" w:rsidP="0069180B">
            <w:pPr>
              <w:pStyle w:val="a5"/>
              <w:shd w:val="clear" w:color="auto" w:fill="FFFFFF"/>
              <w:spacing w:before="0" w:beforeAutospacing="0" w:after="0" w:afterAutospacing="0"/>
            </w:pPr>
            <w:r w:rsidRPr="00783DB9">
              <w:lastRenderedPageBreak/>
              <w:t>В 19в ученые-этнографы так описывали Великороссов.</w:t>
            </w:r>
            <w:r w:rsidR="004A5BD4" w:rsidRPr="00783DB9">
              <w:t xml:space="preserve"> </w:t>
            </w:r>
          </w:p>
          <w:p w:rsidR="0069180B" w:rsidRPr="00783DB9" w:rsidRDefault="0069180B" w:rsidP="0069180B">
            <w:pPr>
              <w:pStyle w:val="a5"/>
              <w:shd w:val="clear" w:color="auto" w:fill="FFFFFF"/>
              <w:spacing w:before="0" w:beforeAutospacing="0" w:after="0" w:afterAutospacing="0"/>
              <w:rPr>
                <w:i/>
                <w:color w:val="000000"/>
              </w:rPr>
            </w:pPr>
            <w:r w:rsidRPr="00783DB9">
              <w:rPr>
                <w:i/>
              </w:rPr>
              <w:t xml:space="preserve"> «</w:t>
            </w:r>
            <w:r w:rsidRPr="00783DB9">
              <w:rPr>
                <w:i/>
                <w:color w:val="000000"/>
              </w:rPr>
              <w:t xml:space="preserve">Великороссы, составляющие основную часть населения Центральной России, - народ </w:t>
            </w:r>
            <w:proofErr w:type="gramStart"/>
            <w:r w:rsidRPr="00783DB9">
              <w:rPr>
                <w:i/>
                <w:color w:val="000000"/>
              </w:rPr>
              <w:t>довольно видный</w:t>
            </w:r>
            <w:proofErr w:type="gramEnd"/>
            <w:r w:rsidRPr="00783DB9">
              <w:rPr>
                <w:i/>
                <w:color w:val="000000"/>
              </w:rPr>
              <w:t>, статный и красивый. Борьба с трудностями в условиях суровой природы сделала их выносливыми, терпеливыми, малотребовательными к благам жизни.</w:t>
            </w:r>
          </w:p>
          <w:p w:rsidR="0069180B" w:rsidRPr="00783DB9" w:rsidRDefault="0069180B" w:rsidP="0069180B">
            <w:pPr>
              <w:pStyle w:val="a5"/>
              <w:shd w:val="clear" w:color="auto" w:fill="FFFFFF"/>
              <w:spacing w:before="0" w:beforeAutospacing="0" w:after="0" w:afterAutospacing="0"/>
              <w:rPr>
                <w:i/>
                <w:color w:val="000000"/>
              </w:rPr>
            </w:pPr>
            <w:r w:rsidRPr="00783DB9">
              <w:rPr>
                <w:i/>
                <w:color w:val="000000"/>
              </w:rPr>
              <w:t>Сезонность сельскохозяйственных работ определила особый ритм жизни. Короткое лето с неустойчивой погодой заставляло работать быстро, напрягая все силы, сообща, «всем миром». Долгая зима, давая продолжительный досуг, позволяла заниматься разнообразными ремеслами. Неблагоприятные природные условия учили выживать, поэтому население с давних пор отличалось предприимчивостью, энергией и подвижностью</w:t>
            </w:r>
            <w:proofErr w:type="gramStart"/>
            <w:r w:rsidRPr="00783DB9">
              <w:rPr>
                <w:i/>
                <w:color w:val="000000"/>
              </w:rPr>
              <w:t>.»</w:t>
            </w:r>
            <w:proofErr w:type="gramEnd"/>
          </w:p>
          <w:p w:rsidR="0069180B" w:rsidRPr="00783DB9" w:rsidRDefault="0069180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текстами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(устно)</w:t>
            </w:r>
            <w:r w:rsidR="004A5BD4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Вопрос: Какие черты характера </w:t>
            </w:r>
            <w:proofErr w:type="spellStart"/>
            <w:r w:rsidR="004A5BD4" w:rsidRPr="00783DB9">
              <w:rPr>
                <w:rFonts w:ascii="Times New Roman" w:hAnsi="Times New Roman" w:cs="Times New Roman"/>
                <w:sz w:val="24"/>
                <w:szCs w:val="24"/>
              </w:rPr>
              <w:t>Велокоросса</w:t>
            </w:r>
            <w:proofErr w:type="spellEnd"/>
            <w:r w:rsidR="004A5BD4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были воспитаны природой?  </w:t>
            </w:r>
          </w:p>
          <w:p w:rsidR="004A5BD4" w:rsidRPr="00783DB9" w:rsidRDefault="004A5BD4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AF6BCD" w:rsidP="002A4A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A60" w:rsidRPr="00783DB9" w:rsidRDefault="002A4A60" w:rsidP="002A4A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1.Ребята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работают с текстами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, отвечают на вопрос.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Делают вывод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о том, что на формирование населения 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Центральной России оказало влияние не только географическое положение района, но и факторы природы (климат, наличие рек, природные зоны: лес и степь)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AF6BCD" w:rsidRPr="00783DB9" w:rsidRDefault="00E11558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Национальный состав Центральной России.</w:t>
            </w:r>
          </w:p>
          <w:p w:rsidR="00E11558" w:rsidRPr="00783DB9" w:rsidRDefault="00E1155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proofErr w:type="gramStart"/>
            <w:r w:rsidR="00F92843" w:rsidRPr="00783DB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: Выписать в тетрадь </w:t>
            </w:r>
            <w:r w:rsidR="00F92843" w:rsidRPr="00783DB9">
              <w:rPr>
                <w:rFonts w:ascii="Times New Roman" w:hAnsi="Times New Roman" w:cs="Times New Roman"/>
                <w:sz w:val="24"/>
                <w:szCs w:val="24"/>
              </w:rPr>
              <w:t>народы, о которых пойдет речь в презентации.</w:t>
            </w:r>
          </w:p>
          <w:p w:rsidR="00F92843" w:rsidRPr="00783DB9" w:rsidRDefault="00F9284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proofErr w:type="gram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: Используя карту атласа «Народы» стр.13 заполнить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таблицу в тетради.</w:t>
            </w:r>
          </w:p>
          <w:p w:rsidR="00F92843" w:rsidRPr="00783DB9" w:rsidRDefault="00F9284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tbl>
            <w:tblPr>
              <w:tblStyle w:val="a3"/>
              <w:tblW w:w="0" w:type="auto"/>
              <w:tblLook w:val="04A0"/>
            </w:tblPr>
            <w:tblGrid>
              <w:gridCol w:w="2024"/>
              <w:gridCol w:w="1395"/>
              <w:gridCol w:w="1263"/>
              <w:gridCol w:w="1672"/>
            </w:tblGrid>
            <w:tr w:rsidR="008650FD" w:rsidRPr="00783DB9" w:rsidTr="00F92843">
              <w:tc>
                <w:tcPr>
                  <w:tcW w:w="2024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Языковая семья</w:t>
                  </w:r>
                </w:p>
              </w:tc>
              <w:tc>
                <w:tcPr>
                  <w:tcW w:w="1433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Языковая группа</w:t>
                  </w:r>
                </w:p>
              </w:tc>
              <w:tc>
                <w:tcPr>
                  <w:tcW w:w="1336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Народ</w:t>
                  </w:r>
                </w:p>
              </w:tc>
              <w:tc>
                <w:tcPr>
                  <w:tcW w:w="1360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Занятия</w:t>
                  </w:r>
                </w:p>
              </w:tc>
            </w:tr>
            <w:tr w:rsidR="008650FD" w:rsidRPr="00783DB9" w:rsidTr="00F92843">
              <w:tc>
                <w:tcPr>
                  <w:tcW w:w="2024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Индоевропейская</w:t>
                  </w:r>
                </w:p>
              </w:tc>
              <w:tc>
                <w:tcPr>
                  <w:tcW w:w="1433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Славянская</w:t>
                  </w:r>
                </w:p>
              </w:tc>
              <w:tc>
                <w:tcPr>
                  <w:tcW w:w="1336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Русские</w:t>
                  </w:r>
                </w:p>
              </w:tc>
              <w:tc>
                <w:tcPr>
                  <w:tcW w:w="1360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Сельское хозяйство, рыбалка</w:t>
                  </w:r>
                  <w:r w:rsidR="008650FD"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ремесла</w:t>
                  </w:r>
                </w:p>
              </w:tc>
            </w:tr>
            <w:tr w:rsidR="008650FD" w:rsidRPr="00783DB9" w:rsidTr="00F92843">
              <w:tc>
                <w:tcPr>
                  <w:tcW w:w="2024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Уральско-юкагирская</w:t>
                  </w:r>
                </w:p>
              </w:tc>
              <w:tc>
                <w:tcPr>
                  <w:tcW w:w="1433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Фин</w:t>
                  </w:r>
                  <w:r w:rsidR="00695E62"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о-угорская</w:t>
                  </w:r>
                </w:p>
              </w:tc>
              <w:tc>
                <w:tcPr>
                  <w:tcW w:w="1336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Марийцы, мордва</w:t>
                  </w:r>
                </w:p>
              </w:tc>
              <w:tc>
                <w:tcPr>
                  <w:tcW w:w="1360" w:type="dxa"/>
                </w:tcPr>
                <w:p w:rsidR="00F92843" w:rsidRPr="00783DB9" w:rsidRDefault="0055415D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Земледелие, разведение лошадей</w:t>
                  </w:r>
                  <w:r w:rsidR="008650FD"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ремесла</w:t>
                  </w:r>
                </w:p>
              </w:tc>
            </w:tr>
            <w:tr w:rsidR="008650FD" w:rsidRPr="00783DB9" w:rsidTr="00F92843">
              <w:tc>
                <w:tcPr>
                  <w:tcW w:w="2024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Алтайская</w:t>
                  </w:r>
                </w:p>
              </w:tc>
              <w:tc>
                <w:tcPr>
                  <w:tcW w:w="1433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Тюркская</w:t>
                  </w:r>
                </w:p>
              </w:tc>
              <w:tc>
                <w:tcPr>
                  <w:tcW w:w="1336" w:type="dxa"/>
                </w:tcPr>
                <w:p w:rsidR="00F92843" w:rsidRPr="00783DB9" w:rsidRDefault="00F92843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Чуваши</w:t>
                  </w:r>
                </w:p>
              </w:tc>
              <w:tc>
                <w:tcPr>
                  <w:tcW w:w="1360" w:type="dxa"/>
                </w:tcPr>
                <w:p w:rsidR="00F92843" w:rsidRPr="00783DB9" w:rsidRDefault="008650FD" w:rsidP="0007240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83DB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Охота, бортничество, ремесла</w:t>
                  </w:r>
                </w:p>
              </w:tc>
            </w:tr>
          </w:tbl>
          <w:p w:rsidR="00F92843" w:rsidRPr="00783DB9" w:rsidRDefault="00F9284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843" w:rsidRPr="00783DB9" w:rsidRDefault="00F9284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2843" w:rsidRPr="00783DB9" w:rsidRDefault="00F9284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F9284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 w:rsidR="00E11558" w:rsidRPr="00783DB9">
              <w:rPr>
                <w:rFonts w:ascii="Times New Roman" w:hAnsi="Times New Roman" w:cs="Times New Roman"/>
                <w:sz w:val="24"/>
                <w:szCs w:val="24"/>
              </w:rPr>
              <w:t>Сообщение ученика – презентация (Невинская Арина)</w:t>
            </w:r>
          </w:p>
          <w:p w:rsidR="00F92843" w:rsidRPr="00783DB9" w:rsidRDefault="00F9284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2. Обучающиеся выписывают народы</w:t>
            </w:r>
            <w:r w:rsidR="002A5FEB" w:rsidRPr="00783DB9">
              <w:rPr>
                <w:rFonts w:ascii="Times New Roman" w:hAnsi="Times New Roman" w:cs="Times New Roman"/>
                <w:sz w:val="24"/>
                <w:szCs w:val="24"/>
              </w:rPr>
              <w:t>, работают с картой атласа. Дают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характеристику</w:t>
            </w:r>
            <w:r w:rsidR="002A5FEB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народов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, заполняя таблицу в тетради.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AF6BCD" w:rsidRPr="00783DB9" w:rsidRDefault="005B0DAA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Народные промыслы</w:t>
            </w:r>
          </w:p>
          <w:p w:rsidR="005B0DAA" w:rsidRPr="00783DB9" w:rsidRDefault="005B0DAA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Задание: Выписать в тетрадь виды деятельности, о которых пойдет речь в презентации</w:t>
            </w:r>
          </w:p>
          <w:p w:rsidR="005B0DAA" w:rsidRPr="00783DB9" w:rsidRDefault="005B0DAA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  <w:r w:rsidR="002A5FEB" w:rsidRPr="00783DB9">
              <w:rPr>
                <w:rFonts w:ascii="Times New Roman" w:hAnsi="Times New Roman" w:cs="Times New Roman"/>
                <w:sz w:val="24"/>
                <w:szCs w:val="24"/>
              </w:rPr>
              <w:t>: Чем объяснить разнообразие видов деятельности населения Центральной России?</w:t>
            </w:r>
          </w:p>
          <w:p w:rsidR="005B0DAA" w:rsidRPr="00783DB9" w:rsidRDefault="005B0DAA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2A5FE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5B0DAA" w:rsidRPr="00783DB9">
              <w:rPr>
                <w:rFonts w:ascii="Times New Roman" w:hAnsi="Times New Roman" w:cs="Times New Roman"/>
                <w:sz w:val="24"/>
                <w:szCs w:val="24"/>
              </w:rPr>
              <w:t>Сообщение ученика – презентация (</w:t>
            </w:r>
            <w:proofErr w:type="spellStart"/>
            <w:r w:rsidR="005B0DAA" w:rsidRPr="00783DB9">
              <w:rPr>
                <w:rFonts w:ascii="Times New Roman" w:hAnsi="Times New Roman" w:cs="Times New Roman"/>
                <w:sz w:val="24"/>
                <w:szCs w:val="24"/>
              </w:rPr>
              <w:t>Челкашина</w:t>
            </w:r>
            <w:proofErr w:type="spellEnd"/>
            <w:r w:rsidR="005B0DAA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Валерия)</w:t>
            </w:r>
          </w:p>
          <w:p w:rsidR="002A5FEB" w:rsidRPr="00783DB9" w:rsidRDefault="002A5FE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2. Слушают, смотрят презентацию и выписывают в тетрадь народные промыслы.</w:t>
            </w:r>
          </w:p>
          <w:p w:rsidR="002A5FEB" w:rsidRPr="00783DB9" w:rsidRDefault="002A5FE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Делают вывод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о том, что разнообразие видов деятельности населения Центральной России объясняется разнообразием природных условий, расположением ресурсов для ведения хозяйства, культурными особенностями народов.</w:t>
            </w:r>
          </w:p>
          <w:p w:rsidR="002A5FEB" w:rsidRPr="00783DB9" w:rsidRDefault="002A5FEB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0" w:type="dxa"/>
          </w:tcPr>
          <w:p w:rsidR="00AF6BCD" w:rsidRPr="00783DB9" w:rsidRDefault="0043767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Города Центральной России. </w:t>
            </w:r>
          </w:p>
          <w:p w:rsidR="008A0E68" w:rsidRPr="00783DB9" w:rsidRDefault="008A0E68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ЦР – </w:t>
            </w:r>
            <w:proofErr w:type="spellStart"/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высокоурбанизированный</w:t>
            </w:r>
            <w:proofErr w:type="spellEnd"/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регион нашей страны.</w:t>
            </w:r>
          </w:p>
          <w:p w:rsidR="008A0E68" w:rsidRPr="00783DB9" w:rsidRDefault="003A3785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Города выполняют различные функции. Они могут быть административными ц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>ентрами, транспортными узлами, р</w:t>
            </w: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екреационными центрами, 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>центрами науки и культуры и т.д.</w:t>
            </w:r>
          </w:p>
          <w:p w:rsidR="008A0E68" w:rsidRPr="00783DB9" w:rsidRDefault="008A0E6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Москва, Нижний Новгород и Воронеж являются городами-миллионерами.</w:t>
            </w:r>
          </w:p>
          <w:p w:rsidR="003A3785" w:rsidRPr="00783DB9" w:rsidRDefault="00677C70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37673" w:rsidRPr="00783DB9" w:rsidRDefault="0043767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Задание: 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выполняют Москва, Воронеж, Нижний Новгород, Яр</w:t>
            </w:r>
            <w:r w:rsidR="008642BD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ославль, 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>Чебоксары.</w:t>
            </w:r>
          </w:p>
        </w:tc>
        <w:tc>
          <w:tcPr>
            <w:tcW w:w="6184" w:type="dxa"/>
          </w:tcPr>
          <w:p w:rsidR="00AF6BCD" w:rsidRPr="00783DB9" w:rsidRDefault="0043767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1.Сообщение ученика - презентация (</w:t>
            </w:r>
            <w:proofErr w:type="spell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Гузеева</w:t>
            </w:r>
            <w:proofErr w:type="spell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Дарья)</w:t>
            </w:r>
          </w:p>
          <w:p w:rsidR="00437673" w:rsidRPr="00783DB9" w:rsidRDefault="0043767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функции городов: </w:t>
            </w:r>
            <w:proofErr w:type="gramStart"/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>Москва – столица России, транспортный узел, культурный и научный центр, Воронеж – областн</w:t>
            </w:r>
            <w:r w:rsidR="00150656" w:rsidRPr="00783DB9">
              <w:rPr>
                <w:rFonts w:ascii="Times New Roman" w:hAnsi="Times New Roman" w:cs="Times New Roman"/>
                <w:sz w:val="24"/>
                <w:szCs w:val="24"/>
              </w:rPr>
              <w:t>ой центр, центр машиностроения (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самолетостроение), Нижний Новгород – центр автомобилестроения, Ярославль </w:t>
            </w:r>
            <w:r w:rsidR="008642BD" w:rsidRPr="00783DB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677C70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2BD" w:rsidRPr="00783DB9">
              <w:rPr>
                <w:rFonts w:ascii="Times New Roman" w:hAnsi="Times New Roman" w:cs="Times New Roman"/>
                <w:sz w:val="24"/>
                <w:szCs w:val="24"/>
              </w:rPr>
              <w:t>областной центр, культурный и рекреационный центр, Чебоксары – столица Чувашии.</w:t>
            </w:r>
            <w:proofErr w:type="gramEnd"/>
          </w:p>
          <w:p w:rsidR="008A0E68" w:rsidRPr="00783DB9" w:rsidRDefault="008A0E68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FC550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Закрепление знаний</w:t>
            </w:r>
          </w:p>
        </w:tc>
        <w:tc>
          <w:tcPr>
            <w:tcW w:w="6580" w:type="dxa"/>
          </w:tcPr>
          <w:p w:rsidR="006D5D65" w:rsidRPr="00783DB9" w:rsidRDefault="006D5D65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F6BCD" w:rsidRPr="00783DB9" w:rsidRDefault="00150656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Верно-неверно</w:t>
            </w:r>
            <w:proofErr w:type="gram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0014F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(устно) </w:t>
            </w:r>
          </w:p>
          <w:p w:rsidR="00DA5AC5" w:rsidRPr="00783DB9" w:rsidRDefault="00DA5AC5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C7786E" w:rsidRPr="00783DB9">
              <w:rPr>
                <w:rFonts w:ascii="Times New Roman" w:hAnsi="Times New Roman" w:cs="Times New Roman"/>
                <w:sz w:val="24"/>
                <w:szCs w:val="24"/>
              </w:rPr>
              <w:t>Территория Центральной России плотно заселена +</w:t>
            </w:r>
          </w:p>
          <w:p w:rsidR="00C7786E" w:rsidRPr="00783DB9" w:rsidRDefault="00C7786E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2.Население ЦР в основном проживает в городах +</w:t>
            </w:r>
          </w:p>
          <w:p w:rsidR="00C7786E" w:rsidRPr="00783DB9" w:rsidRDefault="00C7786E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F1831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В национальном составе преобладают русские +</w:t>
            </w:r>
          </w:p>
          <w:p w:rsidR="000F1831" w:rsidRPr="00783DB9" w:rsidRDefault="000F1831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4.В регионе нет городов-миллионеров –</w:t>
            </w:r>
          </w:p>
          <w:p w:rsidR="000F1831" w:rsidRPr="00783DB9" w:rsidRDefault="000F1831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6D5D65" w:rsidRPr="00783DB9">
              <w:rPr>
                <w:rFonts w:ascii="Times New Roman" w:hAnsi="Times New Roman" w:cs="Times New Roman"/>
                <w:sz w:val="24"/>
                <w:szCs w:val="24"/>
              </w:rPr>
              <w:t>Ц.Р. – самая густонаселенная часть страны +</w:t>
            </w:r>
          </w:p>
          <w:p w:rsidR="006D5D65" w:rsidRPr="00783DB9" w:rsidRDefault="006D5D65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  <w:r w:rsidR="00BB2514" w:rsidRPr="00783DB9">
              <w:rPr>
                <w:rFonts w:ascii="Times New Roman" w:hAnsi="Times New Roman" w:cs="Times New Roman"/>
                <w:sz w:val="24"/>
                <w:szCs w:val="24"/>
              </w:rPr>
              <w:t>Русские относятся к индоевропейской языковой семье +</w:t>
            </w:r>
          </w:p>
          <w:p w:rsidR="00BB2514" w:rsidRPr="00783DB9" w:rsidRDefault="00BB2514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="003C38D8" w:rsidRPr="00783DB9">
              <w:rPr>
                <w:rFonts w:ascii="Times New Roman" w:hAnsi="Times New Roman" w:cs="Times New Roman"/>
                <w:sz w:val="24"/>
                <w:szCs w:val="24"/>
              </w:rPr>
              <w:t>Трудовые ресурсы ЦР отличаются высокой квалификацией +</w:t>
            </w:r>
          </w:p>
          <w:p w:rsidR="003C38D8" w:rsidRPr="00783DB9" w:rsidRDefault="003C38D8" w:rsidP="00DA5A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8. Для ЦР характерен </w:t>
            </w:r>
            <w:proofErr w:type="spellStart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однонациональный</w:t>
            </w:r>
            <w:proofErr w:type="spellEnd"/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состав населения -</w:t>
            </w:r>
          </w:p>
        </w:tc>
        <w:tc>
          <w:tcPr>
            <w:tcW w:w="6184" w:type="dxa"/>
          </w:tcPr>
          <w:p w:rsidR="00AF6BCD" w:rsidRPr="00783DB9" w:rsidRDefault="00F0014F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Находят верные и неверные утверждения устно.</w:t>
            </w:r>
          </w:p>
        </w:tc>
      </w:tr>
      <w:tr w:rsidR="00B25D28" w:rsidRPr="00783DB9" w:rsidTr="00150656">
        <w:tc>
          <w:tcPr>
            <w:tcW w:w="2370" w:type="dxa"/>
          </w:tcPr>
          <w:p w:rsidR="005502F3" w:rsidRPr="00783DB9" w:rsidRDefault="005502F3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Подведение итогов.</w:t>
            </w:r>
          </w:p>
          <w:p w:rsidR="00AF6BCD" w:rsidRPr="00783DB9" w:rsidRDefault="005502F3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</w:tc>
        <w:tc>
          <w:tcPr>
            <w:tcW w:w="6580" w:type="dxa"/>
          </w:tcPr>
          <w:p w:rsidR="00150656" w:rsidRPr="00783DB9" w:rsidRDefault="00150656" w:rsidP="0015065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>Итак, наш урок подходит к концу. Нам необходимо подвести итог. Достигли ли мы целей, которые поставили в начале урока? Какой вывод  по уроку мы можем сделать?</w:t>
            </w:r>
            <w:r w:rsidR="00D2389D" w:rsidRPr="00783D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Понятен ли Вам материал урока? Оцените свою деятельность на уроке по 5-ти бальной шкале.</w:t>
            </w:r>
          </w:p>
          <w:p w:rsidR="00AF6BCD" w:rsidRPr="00783DB9" w:rsidRDefault="00F0014F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Выставление оценок за урок. </w:t>
            </w:r>
          </w:p>
          <w:p w:rsidR="00F0014F" w:rsidRPr="00783DB9" w:rsidRDefault="00F0014F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</w:tcPr>
          <w:p w:rsidR="00AF6BCD" w:rsidRPr="00783DB9" w:rsidRDefault="00150656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Ребята высказывают свое мнение, дополняют друг друга.</w:t>
            </w:r>
          </w:p>
          <w:p w:rsidR="00D2389D" w:rsidRPr="00783DB9" w:rsidRDefault="00D2389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Оценивают свою деятельность на уроке</w:t>
            </w:r>
          </w:p>
        </w:tc>
      </w:tr>
      <w:tr w:rsidR="00B25D28" w:rsidRPr="00783DB9" w:rsidTr="00150656">
        <w:tc>
          <w:tcPr>
            <w:tcW w:w="2370" w:type="dxa"/>
          </w:tcPr>
          <w:p w:rsidR="00AF6BCD" w:rsidRPr="00783DB9" w:rsidRDefault="00150656" w:rsidP="000724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  <w:tc>
          <w:tcPr>
            <w:tcW w:w="6580" w:type="dxa"/>
          </w:tcPr>
          <w:p w:rsidR="00AF6BCD" w:rsidRPr="00783DB9" w:rsidRDefault="00150656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3DB9">
              <w:rPr>
                <w:rFonts w:ascii="Times New Roman" w:hAnsi="Times New Roman" w:cs="Times New Roman"/>
                <w:sz w:val="24"/>
                <w:szCs w:val="24"/>
              </w:rPr>
              <w:t>П22, работа с картами атласа стр.12-13</w:t>
            </w:r>
            <w:proofErr w:type="gramStart"/>
            <w:r w:rsidR="001C01A5" w:rsidRPr="00783DB9">
              <w:rPr>
                <w:rFonts w:ascii="Times New Roman" w:hAnsi="Times New Roman" w:cs="Times New Roman"/>
                <w:sz w:val="24"/>
                <w:szCs w:val="24"/>
              </w:rPr>
              <w:t xml:space="preserve"> Н</w:t>
            </w:r>
            <w:proofErr w:type="gramEnd"/>
            <w:r w:rsidR="001C01A5" w:rsidRPr="00783DB9">
              <w:rPr>
                <w:rFonts w:ascii="Times New Roman" w:hAnsi="Times New Roman" w:cs="Times New Roman"/>
                <w:sz w:val="24"/>
                <w:szCs w:val="24"/>
              </w:rPr>
              <w:t>а контурную карту нанести города Центральной России.</w:t>
            </w:r>
          </w:p>
        </w:tc>
        <w:tc>
          <w:tcPr>
            <w:tcW w:w="6184" w:type="dxa"/>
          </w:tcPr>
          <w:p w:rsidR="00AF6BCD" w:rsidRPr="00783DB9" w:rsidRDefault="00AF6BCD" w:rsidP="000724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B3265" w:rsidRPr="00783DB9" w:rsidRDefault="000B3265" w:rsidP="000931D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931DC" w:rsidRPr="00783DB9" w:rsidRDefault="000931DC" w:rsidP="000931DC">
      <w:pPr>
        <w:jc w:val="center"/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Информационные источники:</w:t>
      </w:r>
    </w:p>
    <w:p w:rsidR="000931DC" w:rsidRPr="00783DB9" w:rsidRDefault="000931DC" w:rsidP="000931DC">
      <w:pPr>
        <w:pStyle w:val="a4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Учебник: Алексеев А.И., Николина В.В., Липкина Е.К. и др. «География 9кл</w:t>
      </w:r>
      <w:proofErr w:type="gramStart"/>
      <w:r w:rsidRPr="00783DB9">
        <w:rPr>
          <w:rFonts w:ascii="Times New Roman" w:hAnsi="Times New Roman" w:cs="Times New Roman"/>
          <w:sz w:val="24"/>
          <w:szCs w:val="24"/>
        </w:rPr>
        <w:t>.»</w:t>
      </w:r>
      <w:proofErr w:type="gramEnd"/>
      <w:r w:rsidRPr="00783DB9">
        <w:rPr>
          <w:rFonts w:ascii="Times New Roman" w:hAnsi="Times New Roman" w:cs="Times New Roman"/>
          <w:sz w:val="24"/>
          <w:szCs w:val="24"/>
        </w:rPr>
        <w:t>, -М.:»Просвещение», 2019г. (УМК «Полярная звезда»)</w:t>
      </w:r>
    </w:p>
    <w:p w:rsidR="000931DC" w:rsidRPr="00783DB9" w:rsidRDefault="000931DC" w:rsidP="000931DC">
      <w:pPr>
        <w:pStyle w:val="a4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Атлас «География России 8-9класс», 2019г.</w:t>
      </w:r>
    </w:p>
    <w:p w:rsidR="000931DC" w:rsidRPr="00783DB9" w:rsidRDefault="000931DC" w:rsidP="000931DC">
      <w:pPr>
        <w:pStyle w:val="a4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География поурочные разработки 9 класс. Пособие для учителей общеобразовательных учреждений. Николина В.В. Российская академия наук, Российская академия образования М.</w:t>
      </w:r>
      <w:proofErr w:type="gramStart"/>
      <w:r w:rsidRPr="00783DB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83DB9">
        <w:rPr>
          <w:rFonts w:ascii="Times New Roman" w:hAnsi="Times New Roman" w:cs="Times New Roman"/>
          <w:sz w:val="24"/>
          <w:szCs w:val="24"/>
        </w:rPr>
        <w:t xml:space="preserve"> Просвещение, 2010. (Полярная звезда)</w:t>
      </w:r>
    </w:p>
    <w:p w:rsidR="000931DC" w:rsidRPr="00783DB9" w:rsidRDefault="000931DC" w:rsidP="000931D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0931DC" w:rsidRPr="00783DB9" w:rsidRDefault="000931DC">
      <w:pPr>
        <w:rPr>
          <w:rFonts w:ascii="Times New Roman" w:hAnsi="Times New Roman" w:cs="Times New Roman"/>
          <w:sz w:val="24"/>
          <w:szCs w:val="24"/>
        </w:rPr>
      </w:pPr>
    </w:p>
    <w:p w:rsidR="00F457D1" w:rsidRPr="00783DB9" w:rsidRDefault="00F457D1">
      <w:pPr>
        <w:rPr>
          <w:rFonts w:ascii="Times New Roman" w:hAnsi="Times New Roman" w:cs="Times New Roman"/>
          <w:sz w:val="24"/>
          <w:szCs w:val="24"/>
        </w:rPr>
      </w:pPr>
    </w:p>
    <w:p w:rsidR="00783DB9" w:rsidRDefault="00783DB9">
      <w:pPr>
        <w:rPr>
          <w:rFonts w:ascii="Times New Roman" w:hAnsi="Times New Roman" w:cs="Times New Roman"/>
          <w:sz w:val="24"/>
          <w:szCs w:val="24"/>
        </w:rPr>
      </w:pPr>
    </w:p>
    <w:p w:rsidR="00783DB9" w:rsidRDefault="00783DB9">
      <w:pPr>
        <w:rPr>
          <w:rFonts w:ascii="Times New Roman" w:hAnsi="Times New Roman" w:cs="Times New Roman"/>
          <w:sz w:val="24"/>
          <w:szCs w:val="24"/>
        </w:rPr>
      </w:pPr>
    </w:p>
    <w:p w:rsidR="00783DB9" w:rsidRDefault="00783DB9">
      <w:pPr>
        <w:rPr>
          <w:rFonts w:ascii="Times New Roman" w:hAnsi="Times New Roman" w:cs="Times New Roman"/>
          <w:sz w:val="24"/>
          <w:szCs w:val="24"/>
        </w:rPr>
      </w:pPr>
    </w:p>
    <w:p w:rsidR="00783DB9" w:rsidRDefault="00783DB9">
      <w:pPr>
        <w:rPr>
          <w:rFonts w:ascii="Times New Roman" w:hAnsi="Times New Roman" w:cs="Times New Roman"/>
          <w:sz w:val="24"/>
          <w:szCs w:val="24"/>
        </w:rPr>
      </w:pPr>
    </w:p>
    <w:p w:rsidR="00F457D1" w:rsidRPr="005B160E" w:rsidRDefault="00F457D1">
      <w:pPr>
        <w:rPr>
          <w:rFonts w:ascii="Times New Roman" w:hAnsi="Times New Roman" w:cs="Times New Roman"/>
          <w:b/>
          <w:sz w:val="24"/>
          <w:szCs w:val="24"/>
        </w:rPr>
      </w:pPr>
      <w:r w:rsidRPr="005B160E"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</w:p>
    <w:p w:rsidR="00F457D1" w:rsidRPr="00783DB9" w:rsidRDefault="008935A8">
      <w:p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t>Для акту</w:t>
      </w:r>
      <w:r w:rsidR="002C53EA" w:rsidRPr="00783DB9">
        <w:rPr>
          <w:rFonts w:ascii="Times New Roman" w:hAnsi="Times New Roman" w:cs="Times New Roman"/>
          <w:sz w:val="24"/>
          <w:szCs w:val="24"/>
        </w:rPr>
        <w:t xml:space="preserve">ализации и </w:t>
      </w:r>
      <w:proofErr w:type="spellStart"/>
      <w:r w:rsidR="002C53EA" w:rsidRPr="00783DB9">
        <w:rPr>
          <w:rFonts w:ascii="Times New Roman" w:hAnsi="Times New Roman" w:cs="Times New Roman"/>
          <w:sz w:val="24"/>
          <w:szCs w:val="24"/>
        </w:rPr>
        <w:t>целеполагания</w:t>
      </w:r>
      <w:proofErr w:type="spellEnd"/>
      <w:r w:rsidR="002C53EA" w:rsidRPr="00783DB9">
        <w:rPr>
          <w:rFonts w:ascii="Times New Roman" w:hAnsi="Times New Roman" w:cs="Times New Roman"/>
          <w:sz w:val="24"/>
          <w:szCs w:val="24"/>
        </w:rPr>
        <w:t xml:space="preserve"> и портреты великороссов</w:t>
      </w:r>
    </w:p>
    <w:p w:rsidR="00F457D1" w:rsidRPr="00783DB9" w:rsidRDefault="00F457D1">
      <w:p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750" cy="2476499"/>
            <wp:effectExtent l="19050" t="0" r="0" b="0"/>
            <wp:docPr id="1" name="Рисунок 1" descr="C:\Users\1\Desktop\Урок по географии 9кл. Освоение территории и население Центральной России\для актуализации и целеполагания\bereza82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Урок по географии 9кл. Освоение территории и население Центральной России\для актуализации и целеполагания\bereza82b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035" cy="248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3DB9">
        <w:rPr>
          <w:rFonts w:ascii="Times New Roman" w:hAnsi="Times New Roman" w:cs="Times New Roman"/>
          <w:sz w:val="24"/>
          <w:szCs w:val="24"/>
        </w:rPr>
        <w:t xml:space="preserve">  </w:t>
      </w:r>
      <w:r w:rsidR="008935A8" w:rsidRPr="00783DB9">
        <w:rPr>
          <w:rFonts w:ascii="Times New Roman" w:hAnsi="Times New Roman" w:cs="Times New Roman"/>
          <w:sz w:val="24"/>
          <w:szCs w:val="24"/>
        </w:rPr>
        <w:t xml:space="preserve">  </w:t>
      </w:r>
      <w:r w:rsidRPr="00783DB9">
        <w:rPr>
          <w:rFonts w:ascii="Times New Roman" w:hAnsi="Times New Roman" w:cs="Times New Roman"/>
          <w:sz w:val="24"/>
          <w:szCs w:val="24"/>
        </w:rPr>
        <w:t xml:space="preserve">   </w:t>
      </w:r>
      <w:r w:rsidR="008935A8"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90725" cy="2470978"/>
            <wp:effectExtent l="19050" t="0" r="9525" b="0"/>
            <wp:docPr id="5" name="Рисунок 3" descr="C:\Users\1\Desktop\Урок по географии 9кл. Освоение территории и население Центральной России\для актуализации и целеполагания\173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Урок по географии 9кл. Освоение территории и население Центральной России\для актуализации и целеполагания\17310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470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3DB9">
        <w:rPr>
          <w:rFonts w:ascii="Times New Roman" w:hAnsi="Times New Roman" w:cs="Times New Roman"/>
          <w:sz w:val="24"/>
          <w:szCs w:val="24"/>
        </w:rPr>
        <w:t xml:space="preserve">     </w:t>
      </w:r>
      <w:r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71675" cy="2476500"/>
            <wp:effectExtent l="19050" t="0" r="9525" b="0"/>
            <wp:docPr id="4" name="Рисунок 4" descr="C:\Users\1\Desktop\Урок по географии 9кл. Освоение территории и население Центральной России\для актуализации и целеполагания\1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Урок по географии 9кл. Освоение территории и население Центральной России\для актуализации и целеполагания\190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341" cy="2479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35A8" w:rsidRPr="00783DB9">
        <w:rPr>
          <w:rFonts w:ascii="Times New Roman" w:hAnsi="Times New Roman" w:cs="Times New Roman"/>
          <w:noProof/>
          <w:sz w:val="24"/>
          <w:szCs w:val="24"/>
        </w:rPr>
        <w:t xml:space="preserve">     </w:t>
      </w:r>
      <w:r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74076" cy="2362200"/>
            <wp:effectExtent l="19050" t="0" r="7124" b="0"/>
            <wp:docPr id="2" name="Рисунок 2" descr="C:\Users\1\Desktop\Урок по географии 9кл. Освоение территории и население Центральной России\для актуализации и целеполагания\583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Урок по географии 9кл. Освоение территории и население Центральной России\для актуализации и целеполагания\5838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10" cy="2363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3DB9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2C53EA" w:rsidRPr="00783DB9" w:rsidRDefault="002C53EA">
      <w:p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1175" cy="2483710"/>
            <wp:effectExtent l="19050" t="0" r="9525" b="0"/>
            <wp:docPr id="8" name="Рисунок 5" descr="C:\Users\1\Desktop\Урок по географии 9кл. Освоение территории и население Центральной России\великороссы\089a0ae9d04fb66c5114ea8d21dcf949--russian-style-russian-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Урок по географии 9кл. Освоение территории и население Центральной России\великороссы\089a0ae9d04fb66c5114ea8d21dcf949--russian-style-russian-imag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097" cy="2484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57FC" w:rsidRPr="00783D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429E8" w:rsidRPr="00783DB9">
        <w:rPr>
          <w:rFonts w:ascii="Times New Roman" w:hAnsi="Times New Roman" w:cs="Times New Roman"/>
          <w:noProof/>
          <w:sz w:val="24"/>
          <w:szCs w:val="24"/>
        </w:rPr>
        <w:t xml:space="preserve">     </w:t>
      </w:r>
      <w:r w:rsidR="00D957FC" w:rsidRPr="00783D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43050" cy="2485907"/>
            <wp:effectExtent l="19050" t="0" r="0" b="0"/>
            <wp:docPr id="9" name="Рисунок 6" descr="C:\Users\1\Desktop\Урок по географии 9кл. Освоение территории и население Центральной России\великороссы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Урок по географии 9кл. Освоение территории и население Центральной России\великороссы\s12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619" cy="249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29E8" w:rsidRPr="00783DB9"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 w:rsidR="00D957FC" w:rsidRPr="00783DB9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D957FC"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921" cy="2486025"/>
            <wp:effectExtent l="19050" t="0" r="9379" b="0"/>
            <wp:docPr id="10" name="Рисунок 7" descr="C:\Users\1\Desktop\Урок по географии 9кл. Освоение территории и население Центральной России\великороссы\xh2cdg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Урок по географии 9кл. Освоение территории и население Центральной России\великороссы\xh2cdg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31601" cy="2490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29E8" w:rsidRPr="00783DB9">
        <w:rPr>
          <w:rFonts w:ascii="Times New Roman" w:hAnsi="Times New Roman" w:cs="Times New Roman"/>
          <w:noProof/>
          <w:sz w:val="24"/>
          <w:szCs w:val="24"/>
        </w:rPr>
        <w:t xml:space="preserve">          </w:t>
      </w:r>
      <w:r w:rsidR="00D957FC" w:rsidRPr="00783DB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71675" cy="2552699"/>
            <wp:effectExtent l="19050" t="0" r="9525" b="0"/>
            <wp:docPr id="11" name="Рисунок 8" descr="C:\Users\1\Desktop\Урок по географии 9кл. Освоение территории и население Центральной России\великороссы\fv9rz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Урок по географии 9кл. Освоение территории и население Центральной России\великороссы\fv9rzp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86" cy="255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3EA" w:rsidRPr="005B160E" w:rsidRDefault="00783DB9">
      <w:pPr>
        <w:rPr>
          <w:rFonts w:ascii="Times New Roman" w:hAnsi="Times New Roman" w:cs="Times New Roman"/>
          <w:b/>
          <w:sz w:val="24"/>
          <w:szCs w:val="24"/>
        </w:rPr>
      </w:pPr>
      <w:r w:rsidRPr="005B160E">
        <w:rPr>
          <w:rFonts w:ascii="Times New Roman" w:hAnsi="Times New Roman" w:cs="Times New Roman"/>
          <w:b/>
          <w:sz w:val="24"/>
          <w:szCs w:val="24"/>
        </w:rPr>
        <w:lastRenderedPageBreak/>
        <w:t>Слайды презентаций</w:t>
      </w:r>
    </w:p>
    <w:p w:rsidR="00783DB9" w:rsidRDefault="00783D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1.Города Центральной России</w:t>
      </w:r>
    </w:p>
    <w:p w:rsidR="005B160E" w:rsidRDefault="006D1275">
      <w:pPr>
        <w:rPr>
          <w:rFonts w:ascii="Times New Roman" w:hAnsi="Times New Roman" w:cs="Times New Roman"/>
          <w:sz w:val="24"/>
          <w:szCs w:val="24"/>
        </w:rPr>
      </w:pPr>
      <w:r w:rsidRPr="00783DB9">
        <w:rPr>
          <w:rFonts w:ascii="Times New Roman" w:hAnsi="Times New Roman" w:cs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2.25pt;height:204.75pt" o:ole="">
            <v:imagedata r:id="rId13" o:title=""/>
          </v:shape>
          <o:OLEObject Type="Embed" ProgID="PowerPoint.Slide.12" ShapeID="_x0000_i1025" DrawAspect="Content" ObjectID="_1683800270" r:id="rId14"/>
        </w:object>
      </w:r>
      <w:r w:rsidR="00783DB9">
        <w:rPr>
          <w:rFonts w:ascii="Times New Roman" w:hAnsi="Times New Roman" w:cs="Times New Roman"/>
          <w:sz w:val="24"/>
          <w:szCs w:val="24"/>
        </w:rPr>
        <w:t xml:space="preserve">    </w:t>
      </w:r>
      <w:r w:rsidR="005B160E" w:rsidRPr="00783DB9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270pt;height:207.75pt" o:ole="">
            <v:imagedata r:id="rId15" o:title=""/>
          </v:shape>
          <o:OLEObject Type="Embed" ProgID="PowerPoint.Slide.12" ShapeID="_x0000_i1026" DrawAspect="Content" ObjectID="_1683800271" r:id="rId16"/>
        </w:object>
      </w:r>
      <w:r w:rsidR="00783DB9">
        <w:rPr>
          <w:rFonts w:ascii="Times New Roman" w:hAnsi="Times New Roman" w:cs="Times New Roman"/>
          <w:sz w:val="24"/>
          <w:szCs w:val="24"/>
        </w:rPr>
        <w:t xml:space="preserve">   </w:t>
      </w:r>
      <w:r w:rsidR="005B160E" w:rsidRPr="00783DB9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7" type="#_x0000_t75" style="width:268.5pt;height:201.75pt" o:ole="">
            <v:imagedata r:id="rId17" o:title=""/>
          </v:shape>
          <o:OLEObject Type="Embed" ProgID="PowerPoint.Slide.12" ShapeID="_x0000_i1027" DrawAspect="Content" ObjectID="_1683800272" r:id="rId18"/>
        </w:object>
      </w:r>
      <w:r w:rsidR="00783DB9">
        <w:rPr>
          <w:rFonts w:ascii="Times New Roman" w:hAnsi="Times New Roman" w:cs="Times New Roman"/>
          <w:sz w:val="24"/>
          <w:szCs w:val="24"/>
        </w:rPr>
        <w:t xml:space="preserve">    </w:t>
      </w:r>
      <w:r w:rsidR="00B01FEC" w:rsidRPr="00783DB9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8" type="#_x0000_t75" style="width:273pt;height:201.75pt" o:ole="">
            <v:imagedata r:id="rId19" o:title=""/>
          </v:shape>
          <o:OLEObject Type="Embed" ProgID="PowerPoint.Slide.12" ShapeID="_x0000_i1028" DrawAspect="Content" ObjectID="_1683800273" r:id="rId20"/>
        </w:object>
      </w:r>
    </w:p>
    <w:p w:rsidR="005B160E" w:rsidRDefault="005B160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 Народные промыслы Центральной России</w:t>
      </w:r>
    </w:p>
    <w:p w:rsidR="005B160E" w:rsidRDefault="005B160E">
      <w:pPr>
        <w:rPr>
          <w:rFonts w:ascii="Times New Roman" w:hAnsi="Times New Roman" w:cs="Times New Roman"/>
          <w:sz w:val="24"/>
          <w:szCs w:val="24"/>
        </w:rPr>
      </w:pPr>
    </w:p>
    <w:p w:rsidR="005B160E" w:rsidRDefault="005F442D">
      <w:pPr>
        <w:rPr>
          <w:rFonts w:ascii="Times New Roman" w:hAnsi="Times New Roman" w:cs="Times New Roman"/>
          <w:sz w:val="24"/>
          <w:szCs w:val="24"/>
        </w:rPr>
      </w:pPr>
      <w:r w:rsidRPr="005B160E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9" type="#_x0000_t75" style="width:178.5pt;height:130.5pt" o:ole="">
            <v:imagedata r:id="rId21" o:title=""/>
          </v:shape>
          <o:OLEObject Type="Embed" ProgID="PowerPoint.Slide.12" ShapeID="_x0000_i1029" DrawAspect="Content" ObjectID="_1683800274" r:id="rId22"/>
        </w:object>
      </w:r>
      <w:r w:rsidR="001E4E8E">
        <w:rPr>
          <w:rFonts w:ascii="Times New Roman" w:hAnsi="Times New Roman" w:cs="Times New Roman"/>
          <w:sz w:val="24"/>
          <w:szCs w:val="24"/>
        </w:rPr>
        <w:t xml:space="preserve">   </w:t>
      </w:r>
      <w:r w:rsidRPr="001E4E8E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0" type="#_x0000_t75" style="width:152.25pt;height:130.5pt" o:ole="">
            <v:imagedata r:id="rId23" o:title=""/>
          </v:shape>
          <o:OLEObject Type="Embed" ProgID="PowerPoint.Slide.12" ShapeID="_x0000_i1030" DrawAspect="Content" ObjectID="_1683800275" r:id="rId24"/>
        </w:object>
      </w:r>
      <w:r w:rsidR="001E4E8E">
        <w:rPr>
          <w:rFonts w:ascii="Times New Roman" w:hAnsi="Times New Roman" w:cs="Times New Roman"/>
          <w:sz w:val="24"/>
          <w:szCs w:val="24"/>
        </w:rPr>
        <w:t xml:space="preserve">  </w:t>
      </w:r>
      <w:r w:rsidRPr="001E4E8E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1" type="#_x0000_t75" style="width:174.75pt;height:130.5pt" o:ole="">
            <v:imagedata r:id="rId25" o:title=""/>
          </v:shape>
          <o:OLEObject Type="Embed" ProgID="PowerPoint.Slide.12" ShapeID="_x0000_i1031" DrawAspect="Content" ObjectID="_1683800276" r:id="rId26"/>
        </w:objec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5F442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2" type="#_x0000_t75" style="width:174pt;height:130.5pt" o:ole="">
            <v:imagedata r:id="rId27" o:title=""/>
          </v:shape>
          <o:OLEObject Type="Embed" ProgID="PowerPoint.Slide.12" ShapeID="_x0000_i1032" DrawAspect="Content" ObjectID="_1683800277" r:id="rId28"/>
        </w:object>
      </w:r>
    </w:p>
    <w:p w:rsidR="005B160E" w:rsidRDefault="005F442D">
      <w:pPr>
        <w:rPr>
          <w:rFonts w:ascii="Times New Roman" w:hAnsi="Times New Roman" w:cs="Times New Roman"/>
          <w:sz w:val="24"/>
          <w:szCs w:val="24"/>
        </w:rPr>
      </w:pPr>
      <w:r w:rsidRPr="005F442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3" type="#_x0000_t75" style="width:172.5pt;height:135.75pt" o:ole="">
            <v:imagedata r:id="rId29" o:title=""/>
          </v:shape>
          <o:OLEObject Type="Embed" ProgID="PowerPoint.Slide.12" ShapeID="_x0000_i1033" DrawAspect="Content" ObjectID="_1683800278" r:id="rId30"/>
        </w:objec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5F442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4" type="#_x0000_t75" style="width:158.25pt;height:133.5pt" o:ole="">
            <v:imagedata r:id="rId31" o:title=""/>
          </v:shape>
          <o:OLEObject Type="Embed" ProgID="PowerPoint.Slide.12" ShapeID="_x0000_i1034" DrawAspect="Content" ObjectID="_1683800279" r:id="rId32"/>
        </w:objec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E91CFF"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5" type="#_x0000_t75" style="width:174pt;height:137.25pt" o:ole="">
            <v:imagedata r:id="rId33" o:title=""/>
          </v:shape>
          <o:OLEObject Type="Embed" ProgID="PowerPoint.Slide.12" ShapeID="_x0000_i1035" DrawAspect="Content" ObjectID="_1683800280" r:id="rId34"/>
        </w:object>
      </w:r>
      <w:r w:rsidR="00E91CFF">
        <w:rPr>
          <w:rFonts w:ascii="Times New Roman" w:hAnsi="Times New Roman" w:cs="Times New Roman"/>
          <w:sz w:val="24"/>
          <w:szCs w:val="24"/>
        </w:rPr>
        <w:t xml:space="preserve">   </w:t>
      </w:r>
      <w:r w:rsidR="00B01FEC"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6" type="#_x0000_t75" style="width:165pt;height:137.25pt" o:ole="">
            <v:imagedata r:id="rId35" o:title=""/>
          </v:shape>
          <o:OLEObject Type="Embed" ProgID="PowerPoint.Slide.12" ShapeID="_x0000_i1036" DrawAspect="Content" ObjectID="_1683800281" r:id="rId36"/>
        </w:object>
      </w:r>
    </w:p>
    <w:p w:rsidR="00E91CFF" w:rsidRDefault="00E91CFF">
      <w:pPr>
        <w:rPr>
          <w:rFonts w:ascii="Times New Roman" w:hAnsi="Times New Roman" w:cs="Times New Roman"/>
          <w:sz w:val="24"/>
          <w:szCs w:val="24"/>
        </w:rPr>
      </w:pPr>
    </w:p>
    <w:p w:rsidR="00E91CFF" w:rsidRDefault="00E91CFF">
      <w:pPr>
        <w:rPr>
          <w:rFonts w:ascii="Times New Roman" w:hAnsi="Times New Roman" w:cs="Times New Roman"/>
          <w:sz w:val="24"/>
          <w:szCs w:val="24"/>
        </w:rPr>
      </w:pPr>
    </w:p>
    <w:p w:rsidR="00E91CFF" w:rsidRDefault="00E91CFF">
      <w:pPr>
        <w:rPr>
          <w:rFonts w:ascii="Times New Roman" w:hAnsi="Times New Roman" w:cs="Times New Roman"/>
          <w:sz w:val="24"/>
          <w:szCs w:val="24"/>
        </w:rPr>
      </w:pPr>
    </w:p>
    <w:p w:rsidR="00007D56" w:rsidRDefault="00007D56">
      <w:pPr>
        <w:rPr>
          <w:rFonts w:ascii="Times New Roman" w:hAnsi="Times New Roman" w:cs="Times New Roman"/>
          <w:sz w:val="24"/>
          <w:szCs w:val="24"/>
        </w:rPr>
      </w:pPr>
    </w:p>
    <w:p w:rsidR="00E91CFF" w:rsidRDefault="00E91CFF">
      <w:pPr>
        <w:rPr>
          <w:rFonts w:ascii="Times New Roman" w:hAnsi="Times New Roman" w:cs="Times New Roman"/>
          <w:sz w:val="24"/>
          <w:szCs w:val="24"/>
        </w:rPr>
      </w:pPr>
    </w:p>
    <w:p w:rsidR="00E91CFF" w:rsidRDefault="00E91CFF" w:rsidP="00E91C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</w:t>
      </w:r>
      <w:r w:rsidRPr="00E91CFF">
        <w:rPr>
          <w:rFonts w:ascii="Times New Roman" w:hAnsi="Times New Roman" w:cs="Times New Roman"/>
          <w:sz w:val="24"/>
          <w:szCs w:val="24"/>
        </w:rPr>
        <w:t>Национальный состав</w:t>
      </w:r>
    </w:p>
    <w:p w:rsidR="00E91CFF" w:rsidRDefault="00E91CFF" w:rsidP="00E91CFF">
      <w:pPr>
        <w:rPr>
          <w:rFonts w:ascii="Times New Roman" w:hAnsi="Times New Roman" w:cs="Times New Roman"/>
          <w:sz w:val="24"/>
          <w:szCs w:val="24"/>
        </w:rPr>
      </w:pPr>
      <w:r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7" type="#_x0000_t75" style="width:166.5pt;height:124.5pt" o:ole="">
            <v:imagedata r:id="rId37" o:title=""/>
          </v:shape>
          <o:OLEObject Type="Embed" ProgID="PowerPoint.Slide.12" ShapeID="_x0000_i1037" DrawAspect="Content" ObjectID="_1683800282" r:id="rId38"/>
        </w:objec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8" type="#_x0000_t75" style="width:168pt;height:126pt" o:ole="">
            <v:imagedata r:id="rId39" o:title=""/>
          </v:shape>
          <o:OLEObject Type="Embed" ProgID="PowerPoint.Slide.12" ShapeID="_x0000_i1038" DrawAspect="Content" ObjectID="_1683800283" r:id="rId40"/>
        </w:objec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9" type="#_x0000_t75" style="width:180.75pt;height:142.5pt" o:ole="">
            <v:imagedata r:id="rId41" o:title=""/>
          </v:shape>
          <o:OLEObject Type="Embed" ProgID="PowerPoint.Slide.12" ShapeID="_x0000_i1039" DrawAspect="Content" ObjectID="_1683800284" r:id="rId42"/>
        </w:objec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91CF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0" type="#_x0000_t75" style="width:187.5pt;height:140.25pt" o:ole="">
            <v:imagedata r:id="rId43" o:title=""/>
          </v:shape>
          <o:OLEObject Type="Embed" ProgID="PowerPoint.Slide.12" ShapeID="_x0000_i1040" DrawAspect="Content" ObjectID="_1683800285" r:id="rId44"/>
        </w:object>
      </w:r>
    </w:p>
    <w:p w:rsidR="00E91CFF" w:rsidRPr="0055694A" w:rsidRDefault="0055694A" w:rsidP="0055694A">
      <w:pPr>
        <w:rPr>
          <w:rFonts w:ascii="Times New Roman" w:hAnsi="Times New Roman" w:cs="Times New Roman"/>
          <w:sz w:val="24"/>
          <w:szCs w:val="24"/>
        </w:rPr>
      </w:pPr>
      <w:r w:rsidRPr="00E91CFF">
        <w:object w:dxaOrig="7198" w:dyaOrig="5398">
          <v:shape id="_x0000_i1041" type="#_x0000_t75" style="width:179.25pt;height:135pt" o:ole="">
            <v:imagedata r:id="rId45" o:title=""/>
          </v:shape>
          <o:OLEObject Type="Embed" ProgID="PowerPoint.Slide.12" ShapeID="_x0000_i1041" DrawAspect="Content" ObjectID="_1683800286" r:id="rId46"/>
        </w:objec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55694A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2" type="#_x0000_t75" style="width:180pt;height:135pt" o:ole="">
            <v:imagedata r:id="rId47" o:title=""/>
          </v:shape>
          <o:OLEObject Type="Embed" ProgID="PowerPoint.Slide.12" ShapeID="_x0000_i1042" DrawAspect="Content" ObjectID="_1683800287" r:id="rId48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5694A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3" type="#_x0000_t75" style="width:182.25pt;height:136.5pt" o:ole="">
            <v:imagedata r:id="rId49" o:title=""/>
          </v:shape>
          <o:OLEObject Type="Embed" ProgID="PowerPoint.Slide.12" ShapeID="_x0000_i1043" DrawAspect="Content" ObjectID="_1683800288" r:id="rId50"/>
        </w:object>
      </w:r>
    </w:p>
    <w:sectPr w:rsidR="00E91CFF" w:rsidRPr="0055694A" w:rsidSect="00572E5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13DB"/>
    <w:multiLevelType w:val="hybridMultilevel"/>
    <w:tmpl w:val="1D9683BE"/>
    <w:lvl w:ilvl="0" w:tplc="272E96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9E0AD7"/>
    <w:multiLevelType w:val="multilevel"/>
    <w:tmpl w:val="FE628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174C8F"/>
    <w:multiLevelType w:val="hybridMultilevel"/>
    <w:tmpl w:val="E76256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C566E1"/>
    <w:multiLevelType w:val="hybridMultilevel"/>
    <w:tmpl w:val="E0AE1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604FC0"/>
    <w:multiLevelType w:val="hybridMultilevel"/>
    <w:tmpl w:val="9210F7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4B4BA4"/>
    <w:multiLevelType w:val="hybridMultilevel"/>
    <w:tmpl w:val="1952A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08204A3"/>
    <w:multiLevelType w:val="hybridMultilevel"/>
    <w:tmpl w:val="279845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6F0294A"/>
    <w:multiLevelType w:val="hybridMultilevel"/>
    <w:tmpl w:val="1D9683BE"/>
    <w:lvl w:ilvl="0" w:tplc="272E96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245568"/>
    <w:multiLevelType w:val="hybridMultilevel"/>
    <w:tmpl w:val="6B9A7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5"/>
  </w:num>
  <w:num w:numId="5">
    <w:abstractNumId w:val="6"/>
  </w:num>
  <w:num w:numId="6">
    <w:abstractNumId w:val="8"/>
  </w:num>
  <w:num w:numId="7">
    <w:abstractNumId w:val="3"/>
  </w:num>
  <w:num w:numId="8">
    <w:abstractNumId w:val="7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81552"/>
    <w:rsid w:val="00007D56"/>
    <w:rsid w:val="000655C2"/>
    <w:rsid w:val="000931DC"/>
    <w:rsid w:val="000A0011"/>
    <w:rsid w:val="000B3265"/>
    <w:rsid w:val="000F1831"/>
    <w:rsid w:val="00150656"/>
    <w:rsid w:val="00156E1C"/>
    <w:rsid w:val="0016646D"/>
    <w:rsid w:val="001C01A5"/>
    <w:rsid w:val="001E4E8E"/>
    <w:rsid w:val="002A4A60"/>
    <w:rsid w:val="002A5FEB"/>
    <w:rsid w:val="002C53EA"/>
    <w:rsid w:val="003429E8"/>
    <w:rsid w:val="00350546"/>
    <w:rsid w:val="0035559F"/>
    <w:rsid w:val="00383B81"/>
    <w:rsid w:val="003A3785"/>
    <w:rsid w:val="003C38D8"/>
    <w:rsid w:val="00437673"/>
    <w:rsid w:val="004A5BD4"/>
    <w:rsid w:val="0051403E"/>
    <w:rsid w:val="005502F3"/>
    <w:rsid w:val="0055415D"/>
    <w:rsid w:val="0055694A"/>
    <w:rsid w:val="00572E50"/>
    <w:rsid w:val="005B0DAA"/>
    <w:rsid w:val="005B160E"/>
    <w:rsid w:val="005F442D"/>
    <w:rsid w:val="00677C70"/>
    <w:rsid w:val="0069180B"/>
    <w:rsid w:val="00695E62"/>
    <w:rsid w:val="006A176F"/>
    <w:rsid w:val="006D1275"/>
    <w:rsid w:val="006D5D65"/>
    <w:rsid w:val="00704FDE"/>
    <w:rsid w:val="0070758E"/>
    <w:rsid w:val="00781552"/>
    <w:rsid w:val="00783DB9"/>
    <w:rsid w:val="007A13C0"/>
    <w:rsid w:val="00845D6B"/>
    <w:rsid w:val="00851485"/>
    <w:rsid w:val="008642BD"/>
    <w:rsid w:val="008650FD"/>
    <w:rsid w:val="008935A8"/>
    <w:rsid w:val="008A0E68"/>
    <w:rsid w:val="009520F3"/>
    <w:rsid w:val="009A6A51"/>
    <w:rsid w:val="009F0FE6"/>
    <w:rsid w:val="00A006F7"/>
    <w:rsid w:val="00A173BC"/>
    <w:rsid w:val="00A25F3C"/>
    <w:rsid w:val="00A96B5F"/>
    <w:rsid w:val="00AD1700"/>
    <w:rsid w:val="00AF6BCD"/>
    <w:rsid w:val="00AF79FF"/>
    <w:rsid w:val="00B01FEC"/>
    <w:rsid w:val="00B25D28"/>
    <w:rsid w:val="00BB2514"/>
    <w:rsid w:val="00C02E7C"/>
    <w:rsid w:val="00C219AA"/>
    <w:rsid w:val="00C7786E"/>
    <w:rsid w:val="00D102B3"/>
    <w:rsid w:val="00D12DA4"/>
    <w:rsid w:val="00D2389D"/>
    <w:rsid w:val="00D93DEC"/>
    <w:rsid w:val="00D957FC"/>
    <w:rsid w:val="00DA5AC5"/>
    <w:rsid w:val="00DD091A"/>
    <w:rsid w:val="00E11558"/>
    <w:rsid w:val="00E25298"/>
    <w:rsid w:val="00E33A21"/>
    <w:rsid w:val="00E52394"/>
    <w:rsid w:val="00E620FE"/>
    <w:rsid w:val="00E80A2A"/>
    <w:rsid w:val="00E91CFF"/>
    <w:rsid w:val="00F0014F"/>
    <w:rsid w:val="00F457D1"/>
    <w:rsid w:val="00F74EC4"/>
    <w:rsid w:val="00F92843"/>
    <w:rsid w:val="00FC5503"/>
    <w:rsid w:val="00FE79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265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815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D1700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6918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F457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457D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8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package" Target="embeddings/______Microsoft_Office_PowerPoint3.sldx"/><Relationship Id="rId26" Type="http://schemas.openxmlformats.org/officeDocument/2006/relationships/package" Target="embeddings/______Microsoft_Office_PowerPoint7.sldx"/><Relationship Id="rId39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34" Type="http://schemas.openxmlformats.org/officeDocument/2006/relationships/package" Target="embeddings/______Microsoft_Office_PowerPoint11.sldx"/><Relationship Id="rId42" Type="http://schemas.openxmlformats.org/officeDocument/2006/relationships/package" Target="embeddings/______Microsoft_Office_PowerPoint15.sldx"/><Relationship Id="rId47" Type="http://schemas.openxmlformats.org/officeDocument/2006/relationships/image" Target="media/image26.emf"/><Relationship Id="rId50" Type="http://schemas.openxmlformats.org/officeDocument/2006/relationships/package" Target="embeddings/______Microsoft_Office_PowerPoint19.sldx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1.emf"/><Relationship Id="rId25" Type="http://schemas.openxmlformats.org/officeDocument/2006/relationships/image" Target="media/image15.emf"/><Relationship Id="rId33" Type="http://schemas.openxmlformats.org/officeDocument/2006/relationships/image" Target="media/image19.emf"/><Relationship Id="rId38" Type="http://schemas.openxmlformats.org/officeDocument/2006/relationships/package" Target="embeddings/______Microsoft_Office_PowerPoint13.sldx"/><Relationship Id="rId46" Type="http://schemas.openxmlformats.org/officeDocument/2006/relationships/package" Target="embeddings/______Microsoft_Office_PowerPoint17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2.sldx"/><Relationship Id="rId20" Type="http://schemas.openxmlformats.org/officeDocument/2006/relationships/package" Target="embeddings/______Microsoft_Office_PowerPoint4.sldx"/><Relationship Id="rId29" Type="http://schemas.openxmlformats.org/officeDocument/2006/relationships/image" Target="media/image17.emf"/><Relationship Id="rId41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package" Target="embeddings/______Microsoft_Office_PowerPoint6.sldx"/><Relationship Id="rId32" Type="http://schemas.openxmlformats.org/officeDocument/2006/relationships/package" Target="embeddings/______Microsoft_Office_PowerPoint10.sldx"/><Relationship Id="rId37" Type="http://schemas.openxmlformats.org/officeDocument/2006/relationships/image" Target="media/image21.emf"/><Relationship Id="rId40" Type="http://schemas.openxmlformats.org/officeDocument/2006/relationships/package" Target="embeddings/______Microsoft_Office_PowerPoint14.sldx"/><Relationship Id="rId45" Type="http://schemas.openxmlformats.org/officeDocument/2006/relationships/image" Target="media/image25.emf"/><Relationship Id="rId5" Type="http://schemas.openxmlformats.org/officeDocument/2006/relationships/image" Target="media/image1.jpeg"/><Relationship Id="rId15" Type="http://schemas.openxmlformats.org/officeDocument/2006/relationships/image" Target="media/image10.emf"/><Relationship Id="rId23" Type="http://schemas.openxmlformats.org/officeDocument/2006/relationships/image" Target="media/image14.emf"/><Relationship Id="rId28" Type="http://schemas.openxmlformats.org/officeDocument/2006/relationships/package" Target="embeddings/______Microsoft_Office_PowerPoint8.sldx"/><Relationship Id="rId36" Type="http://schemas.openxmlformats.org/officeDocument/2006/relationships/package" Target="embeddings/______Microsoft_Office_PowerPoint12.sldx"/><Relationship Id="rId49" Type="http://schemas.openxmlformats.org/officeDocument/2006/relationships/image" Target="media/image27.emf"/><Relationship Id="rId10" Type="http://schemas.openxmlformats.org/officeDocument/2006/relationships/image" Target="media/image6.jpeg"/><Relationship Id="rId19" Type="http://schemas.openxmlformats.org/officeDocument/2006/relationships/image" Target="media/image12.emf"/><Relationship Id="rId31" Type="http://schemas.openxmlformats.org/officeDocument/2006/relationships/image" Target="media/image18.emf"/><Relationship Id="rId44" Type="http://schemas.openxmlformats.org/officeDocument/2006/relationships/package" Target="embeddings/______Microsoft_Office_PowerPoint16.sldx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package" Target="embeddings/______Microsoft_Office_PowerPoint1.sldx"/><Relationship Id="rId22" Type="http://schemas.openxmlformats.org/officeDocument/2006/relationships/package" Target="embeddings/______Microsoft_Office_PowerPoint5.sldx"/><Relationship Id="rId27" Type="http://schemas.openxmlformats.org/officeDocument/2006/relationships/image" Target="media/image16.emf"/><Relationship Id="rId30" Type="http://schemas.openxmlformats.org/officeDocument/2006/relationships/package" Target="embeddings/______Microsoft_Office_PowerPoint9.sldx"/><Relationship Id="rId35" Type="http://schemas.openxmlformats.org/officeDocument/2006/relationships/image" Target="media/image20.emf"/><Relationship Id="rId43" Type="http://schemas.openxmlformats.org/officeDocument/2006/relationships/image" Target="media/image24.emf"/><Relationship Id="rId48" Type="http://schemas.openxmlformats.org/officeDocument/2006/relationships/package" Target="embeddings/______Microsoft_Office_PowerPoint18.sldx"/><Relationship Id="rId8" Type="http://schemas.openxmlformats.org/officeDocument/2006/relationships/image" Target="media/image4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12</Pages>
  <Words>1818</Words>
  <Characters>10369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50</cp:revision>
  <dcterms:created xsi:type="dcterms:W3CDTF">2020-02-10T16:35:00Z</dcterms:created>
  <dcterms:modified xsi:type="dcterms:W3CDTF">2021-05-29T05:29:00Z</dcterms:modified>
</cp:coreProperties>
</file>